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F361B" w14:textId="77777777" w:rsidR="001174E4" w:rsidRPr="00550353" w:rsidRDefault="001174E4" w:rsidP="001174E4">
      <w:pPr>
        <w:tabs>
          <w:tab w:val="left" w:pos="8647"/>
        </w:tabs>
        <w:spacing w:after="0" w:line="240" w:lineRule="auto"/>
        <w:contextualSpacing/>
        <w:jc w:val="center"/>
        <w:rPr>
          <w:rStyle w:val="FontStyle19"/>
          <w:b/>
          <w:sz w:val="25"/>
          <w:szCs w:val="25"/>
        </w:rPr>
      </w:pPr>
      <w:r w:rsidRPr="00550353">
        <w:rPr>
          <w:rStyle w:val="FontStyle19"/>
          <w:b/>
          <w:sz w:val="25"/>
          <w:szCs w:val="25"/>
        </w:rPr>
        <w:t>ОФИЦИАЛЬНЫЕ РЕКВИЗИТЫ ФГБОУ ВО РЯЗГМУ МИНЗДРАВА РОССИИ</w:t>
      </w:r>
    </w:p>
    <w:p w14:paraId="6AEB65F9" w14:textId="0D99F159" w:rsidR="001174E4" w:rsidRPr="00550353" w:rsidRDefault="001174E4" w:rsidP="001174E4">
      <w:pPr>
        <w:tabs>
          <w:tab w:val="left" w:pos="8647"/>
        </w:tabs>
        <w:spacing w:after="0" w:line="240" w:lineRule="auto"/>
        <w:contextualSpacing/>
        <w:jc w:val="center"/>
        <w:rPr>
          <w:rStyle w:val="FontStyle19"/>
          <w:sz w:val="20"/>
          <w:szCs w:val="20"/>
        </w:rPr>
      </w:pPr>
    </w:p>
    <w:tbl>
      <w:tblPr>
        <w:tblStyle w:val="a3"/>
        <w:tblW w:w="10768" w:type="dxa"/>
        <w:tblInd w:w="-289" w:type="dxa"/>
        <w:tblLook w:val="04A0" w:firstRow="1" w:lastRow="0" w:firstColumn="1" w:lastColumn="0" w:noHBand="0" w:noVBand="1"/>
      </w:tblPr>
      <w:tblGrid>
        <w:gridCol w:w="2836"/>
        <w:gridCol w:w="7932"/>
      </w:tblGrid>
      <w:tr w:rsidR="00666B41" w:rsidRPr="00623D6E" w14:paraId="204FA435" w14:textId="77777777" w:rsidTr="00666B41">
        <w:trPr>
          <w:trHeight w:val="1945"/>
        </w:trPr>
        <w:tc>
          <w:tcPr>
            <w:tcW w:w="2836" w:type="dxa"/>
          </w:tcPr>
          <w:p w14:paraId="63B3FC30" w14:textId="77777777" w:rsidR="00666B41" w:rsidRPr="00623D6E" w:rsidRDefault="00666B41" w:rsidP="00666B41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23D6E">
              <w:rPr>
                <w:rFonts w:ascii="Times New Roman" w:hAnsi="Times New Roman"/>
                <w:b/>
                <w:i/>
                <w:sz w:val="28"/>
                <w:szCs w:val="28"/>
              </w:rPr>
              <w:t>Получатель платежа:</w:t>
            </w:r>
            <w:r w:rsidRPr="00623D6E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932" w:type="dxa"/>
          </w:tcPr>
          <w:p w14:paraId="3A0D0FD6" w14:textId="77777777" w:rsidR="00666B41" w:rsidRPr="00493456" w:rsidRDefault="00666B41" w:rsidP="00666B4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 xml:space="preserve">УФК по Рязанской области </w:t>
            </w:r>
          </w:p>
          <w:p w14:paraId="222547BB" w14:textId="77777777" w:rsidR="00666B41" w:rsidRDefault="00666B41" w:rsidP="00666B4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04C4E">
              <w:rPr>
                <w:rFonts w:ascii="Times New Roman" w:hAnsi="Times New Roman"/>
                <w:sz w:val="28"/>
                <w:szCs w:val="28"/>
              </w:rPr>
              <w:t xml:space="preserve">(ФГБОУ ВО </w:t>
            </w:r>
            <w:proofErr w:type="spellStart"/>
            <w:r w:rsidRPr="00A04C4E">
              <w:rPr>
                <w:rFonts w:ascii="Times New Roman" w:hAnsi="Times New Roman"/>
                <w:sz w:val="28"/>
                <w:szCs w:val="28"/>
              </w:rPr>
              <w:t>РязГМУ</w:t>
            </w:r>
            <w:proofErr w:type="spellEnd"/>
            <w:r w:rsidRPr="00A04C4E">
              <w:rPr>
                <w:rFonts w:ascii="Times New Roman" w:hAnsi="Times New Roman"/>
                <w:sz w:val="28"/>
                <w:szCs w:val="28"/>
              </w:rPr>
              <w:t xml:space="preserve"> Минздрава России л/с 20596Х90310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0B3D9340" w14:textId="64336489" w:rsidR="00666B41" w:rsidRPr="00493456" w:rsidRDefault="00666B41" w:rsidP="00666B4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 xml:space="preserve">ИНН </w:t>
            </w:r>
            <w:r w:rsidRPr="00A04C4E">
              <w:rPr>
                <w:rFonts w:ascii="Times New Roman" w:hAnsi="Times New Roman"/>
                <w:sz w:val="28"/>
                <w:szCs w:val="28"/>
              </w:rPr>
              <w:t>6228013199</w:t>
            </w:r>
          </w:p>
          <w:p w14:paraId="5446A835" w14:textId="77777777" w:rsidR="00666B41" w:rsidRPr="00493456" w:rsidRDefault="00666B41" w:rsidP="00666B4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 xml:space="preserve">КПП </w:t>
            </w:r>
            <w:r w:rsidRPr="00A04C4E">
              <w:rPr>
                <w:rFonts w:ascii="Times New Roman" w:hAnsi="Times New Roman"/>
                <w:sz w:val="28"/>
                <w:szCs w:val="28"/>
              </w:rPr>
              <w:t>623401001</w:t>
            </w:r>
          </w:p>
          <w:p w14:paraId="35AFEEAB" w14:textId="77777777" w:rsidR="00666B41" w:rsidRPr="00493456" w:rsidRDefault="00666B41" w:rsidP="00666B4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 xml:space="preserve">ОКТМО </w:t>
            </w:r>
            <w:r w:rsidRPr="00A04C4E">
              <w:rPr>
                <w:rFonts w:ascii="Times New Roman" w:hAnsi="Times New Roman"/>
                <w:sz w:val="28"/>
                <w:szCs w:val="28"/>
              </w:rPr>
              <w:t>61701000</w:t>
            </w:r>
          </w:p>
          <w:p w14:paraId="0AF9C735" w14:textId="3963E1CD" w:rsidR="00666B41" w:rsidRPr="00623D6E" w:rsidRDefault="00666B41" w:rsidP="00666B4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 xml:space="preserve">р/с </w:t>
            </w:r>
            <w:r w:rsidRPr="00A04C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03214643000000015900</w:t>
            </w:r>
          </w:p>
        </w:tc>
      </w:tr>
      <w:tr w:rsidR="00666B41" w:rsidRPr="00623D6E" w14:paraId="1BDA9074" w14:textId="77777777" w:rsidTr="00666B41">
        <w:tc>
          <w:tcPr>
            <w:tcW w:w="2836" w:type="dxa"/>
          </w:tcPr>
          <w:p w14:paraId="2A5B494A" w14:textId="77777777" w:rsidR="00666B41" w:rsidRPr="00623D6E" w:rsidRDefault="00666B41" w:rsidP="00666B41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23D6E">
              <w:rPr>
                <w:rFonts w:ascii="Times New Roman" w:hAnsi="Times New Roman"/>
                <w:b/>
                <w:i/>
                <w:sz w:val="28"/>
                <w:szCs w:val="28"/>
              </w:rPr>
              <w:t>Банк получатель:</w:t>
            </w:r>
          </w:p>
        </w:tc>
        <w:tc>
          <w:tcPr>
            <w:tcW w:w="7932" w:type="dxa"/>
          </w:tcPr>
          <w:p w14:paraId="47DA3A7B" w14:textId="77777777" w:rsidR="00666B41" w:rsidRPr="00493456" w:rsidRDefault="00666B41" w:rsidP="00666B41">
            <w:pPr>
              <w:tabs>
                <w:tab w:val="left" w:pos="2410"/>
                <w:tab w:val="left" w:pos="255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04C4E">
              <w:rPr>
                <w:rFonts w:ascii="Times New Roman" w:hAnsi="Times New Roman"/>
                <w:sz w:val="28"/>
                <w:szCs w:val="28"/>
              </w:rPr>
              <w:t>ОКЦ №10 ГУ</w:t>
            </w:r>
            <w:r w:rsidRPr="00493456">
              <w:rPr>
                <w:rFonts w:ascii="Times New Roman" w:hAnsi="Times New Roman"/>
                <w:sz w:val="28"/>
                <w:szCs w:val="28"/>
              </w:rPr>
              <w:t xml:space="preserve"> Банка России</w:t>
            </w:r>
            <w:r>
              <w:t xml:space="preserve"> </w:t>
            </w:r>
            <w:r w:rsidRPr="00A04C4E">
              <w:rPr>
                <w:rFonts w:ascii="Times New Roman" w:hAnsi="Times New Roman"/>
                <w:sz w:val="28"/>
                <w:szCs w:val="28"/>
              </w:rPr>
              <w:t>по ЦФО</w:t>
            </w:r>
            <w:r w:rsidRPr="00493456">
              <w:rPr>
                <w:rFonts w:ascii="Times New Roman" w:hAnsi="Times New Roman"/>
                <w:sz w:val="28"/>
                <w:szCs w:val="28"/>
              </w:rPr>
              <w:t xml:space="preserve"> // УФК по Рязанской области г. Рязань</w:t>
            </w:r>
          </w:p>
          <w:p w14:paraId="1A0265B1" w14:textId="77777777" w:rsidR="00666B41" w:rsidRPr="00493456" w:rsidRDefault="00666B41" w:rsidP="00666B41">
            <w:pPr>
              <w:tabs>
                <w:tab w:val="left" w:pos="2410"/>
                <w:tab w:val="left" w:pos="255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>БИК 016126031</w:t>
            </w:r>
          </w:p>
          <w:p w14:paraId="000D81E9" w14:textId="28CE7A2F" w:rsidR="00666B41" w:rsidRPr="00623D6E" w:rsidRDefault="00666B41" w:rsidP="00666B41">
            <w:pPr>
              <w:tabs>
                <w:tab w:val="left" w:pos="2410"/>
                <w:tab w:val="left" w:pos="255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>к/с 40102810345370000051</w:t>
            </w:r>
          </w:p>
        </w:tc>
      </w:tr>
      <w:tr w:rsidR="00666B41" w:rsidRPr="00623D6E" w14:paraId="6F7C9B59" w14:textId="77777777" w:rsidTr="00666B41">
        <w:tc>
          <w:tcPr>
            <w:tcW w:w="2836" w:type="dxa"/>
          </w:tcPr>
          <w:p w14:paraId="2AE464A5" w14:textId="77777777" w:rsidR="00666B41" w:rsidRPr="00623D6E" w:rsidRDefault="00666B41" w:rsidP="00666B41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23D6E">
              <w:rPr>
                <w:rFonts w:ascii="Times New Roman" w:hAnsi="Times New Roman"/>
                <w:b/>
                <w:i/>
                <w:sz w:val="28"/>
                <w:szCs w:val="28"/>
              </w:rPr>
              <w:t>Назначение платежа</w:t>
            </w:r>
            <w:r w:rsidRPr="00623D6E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</w:tc>
        <w:tc>
          <w:tcPr>
            <w:tcW w:w="7932" w:type="dxa"/>
          </w:tcPr>
          <w:p w14:paraId="4D37C68E" w14:textId="629D2145" w:rsidR="00666B41" w:rsidRPr="00623D6E" w:rsidRDefault="00666B41" w:rsidP="00666B4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>КБК 00000000000000000130</w:t>
            </w:r>
          </w:p>
        </w:tc>
      </w:tr>
    </w:tbl>
    <w:p w14:paraId="0CDF5657" w14:textId="70D4D55B" w:rsidR="00187201" w:rsidRDefault="00187201" w:rsidP="00187201">
      <w:pPr>
        <w:spacing w:before="240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3009FAF9" w14:textId="77777777" w:rsidR="00623D6E" w:rsidRPr="00623D6E" w:rsidRDefault="00623D6E" w:rsidP="00187201">
      <w:pPr>
        <w:spacing w:before="240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77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410"/>
        <w:gridCol w:w="2199"/>
        <w:gridCol w:w="2200"/>
      </w:tblGrid>
      <w:tr w:rsidR="00623D6E" w:rsidRPr="00623D6E" w14:paraId="30173483" w14:textId="77777777" w:rsidTr="00617D5F">
        <w:tc>
          <w:tcPr>
            <w:tcW w:w="107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6B4F1F" w14:textId="581222DB" w:rsidR="00152EA5" w:rsidRPr="00623D6E" w:rsidRDefault="00152EA5" w:rsidP="004501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23D6E">
              <w:rPr>
                <w:rFonts w:ascii="Times New Roman" w:hAnsi="Times New Roman"/>
                <w:sz w:val="28"/>
                <w:szCs w:val="28"/>
              </w:rPr>
              <w:t xml:space="preserve">Для зачисления на обучение по программам СПО необходимо представить </w:t>
            </w:r>
            <w:r w:rsidR="002E77A1" w:rsidRPr="00623D6E">
              <w:rPr>
                <w:rFonts w:ascii="Times New Roman" w:hAnsi="Times New Roman"/>
                <w:sz w:val="28"/>
                <w:szCs w:val="28"/>
              </w:rPr>
              <w:t xml:space="preserve">оригинал документа об образовании и копию </w:t>
            </w:r>
            <w:r w:rsidR="002E77A1" w:rsidRPr="00623D6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квитанции об оплате</w:t>
            </w:r>
            <w:r w:rsidR="002E77A1" w:rsidRPr="00623D6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E77A1" w:rsidRPr="00623D6E">
              <w:rPr>
                <w:rFonts w:ascii="Times New Roman" w:hAnsi="Times New Roman"/>
                <w:sz w:val="28"/>
                <w:szCs w:val="28"/>
              </w:rPr>
              <w:t>с 20.06.202</w:t>
            </w:r>
            <w:r w:rsidR="00666B41">
              <w:rPr>
                <w:rFonts w:ascii="Times New Roman" w:hAnsi="Times New Roman"/>
                <w:sz w:val="28"/>
                <w:szCs w:val="28"/>
              </w:rPr>
              <w:t>6</w:t>
            </w:r>
            <w:r w:rsidR="002E77A1" w:rsidRPr="00623D6E">
              <w:rPr>
                <w:rFonts w:ascii="Times New Roman" w:hAnsi="Times New Roman"/>
                <w:sz w:val="28"/>
                <w:szCs w:val="28"/>
              </w:rPr>
              <w:t xml:space="preserve"> – 12.08.202</w:t>
            </w:r>
            <w:r w:rsidR="00666B41">
              <w:rPr>
                <w:rFonts w:ascii="Times New Roman" w:hAnsi="Times New Roman"/>
                <w:sz w:val="28"/>
                <w:szCs w:val="28"/>
              </w:rPr>
              <w:t>6</w:t>
            </w:r>
            <w:r w:rsidR="002E77A1" w:rsidRPr="00623D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0353" w:rsidRPr="00623D6E">
              <w:rPr>
                <w:rFonts w:ascii="Times New Roman" w:hAnsi="Times New Roman"/>
                <w:sz w:val="28"/>
                <w:szCs w:val="28"/>
              </w:rPr>
              <w:t>(16.08</w:t>
            </w:r>
            <w:r w:rsidR="00AD110F">
              <w:rPr>
                <w:rFonts w:ascii="Times New Roman" w:hAnsi="Times New Roman"/>
                <w:sz w:val="28"/>
                <w:szCs w:val="28"/>
              </w:rPr>
              <w:t>.2026</w:t>
            </w:r>
            <w:bookmarkStart w:id="0" w:name="_GoBack"/>
            <w:bookmarkEnd w:id="0"/>
            <w:r w:rsidR="00550353" w:rsidRPr="00623D6E">
              <w:rPr>
                <w:rFonts w:ascii="Times New Roman" w:hAnsi="Times New Roman"/>
                <w:sz w:val="28"/>
                <w:szCs w:val="28"/>
              </w:rPr>
              <w:t xml:space="preserve"> – на Фармацию, Лабораторную диагностику)</w:t>
            </w:r>
          </w:p>
          <w:p w14:paraId="05BBF1E9" w14:textId="77777777" w:rsidR="00623D6E" w:rsidRDefault="00623D6E" w:rsidP="004501A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  <w:p w14:paraId="47760B34" w14:textId="09EDE020" w:rsidR="004501AE" w:rsidRPr="00623D6E" w:rsidRDefault="004501AE" w:rsidP="004501AE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23D6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Дата издания приказов о зачислении</w:t>
            </w:r>
            <w:r w:rsidRPr="00623D6E">
              <w:rPr>
                <w:rFonts w:ascii="Times New Roman" w:hAnsi="Times New Roman"/>
                <w:sz w:val="28"/>
                <w:szCs w:val="28"/>
                <w:u w:val="single"/>
              </w:rPr>
              <w:t xml:space="preserve">: </w:t>
            </w:r>
          </w:p>
          <w:p w14:paraId="7A213F57" w14:textId="4C07A4D2" w:rsidR="004501AE" w:rsidRPr="00623D6E" w:rsidRDefault="004501AE" w:rsidP="004501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23D6E">
              <w:rPr>
                <w:rFonts w:ascii="Times New Roman" w:hAnsi="Times New Roman"/>
                <w:sz w:val="28"/>
                <w:szCs w:val="28"/>
              </w:rPr>
              <w:t>13.08.202</w:t>
            </w:r>
            <w:r w:rsidR="00A06F1A">
              <w:rPr>
                <w:rFonts w:ascii="Times New Roman" w:hAnsi="Times New Roman"/>
                <w:sz w:val="28"/>
                <w:szCs w:val="28"/>
              </w:rPr>
              <w:t>6</w:t>
            </w:r>
            <w:r w:rsidRPr="00623D6E">
              <w:rPr>
                <w:rFonts w:ascii="Times New Roman" w:hAnsi="Times New Roman"/>
                <w:sz w:val="28"/>
                <w:szCs w:val="28"/>
              </w:rPr>
              <w:t xml:space="preserve"> (Лечебное дело, Сестринское дело, Стоматология ортопедическая)</w:t>
            </w:r>
          </w:p>
          <w:p w14:paraId="57B3AFDE" w14:textId="43A16CAC" w:rsidR="004501AE" w:rsidRDefault="004501AE" w:rsidP="004501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23D6E">
              <w:rPr>
                <w:rFonts w:ascii="Times New Roman" w:hAnsi="Times New Roman"/>
                <w:sz w:val="28"/>
                <w:szCs w:val="28"/>
              </w:rPr>
              <w:t>17.08.202</w:t>
            </w:r>
            <w:r w:rsidR="00A06F1A">
              <w:rPr>
                <w:rFonts w:ascii="Times New Roman" w:hAnsi="Times New Roman"/>
                <w:sz w:val="28"/>
                <w:szCs w:val="28"/>
              </w:rPr>
              <w:t>6</w:t>
            </w:r>
            <w:r w:rsidRPr="00623D6E">
              <w:rPr>
                <w:rFonts w:ascii="Times New Roman" w:hAnsi="Times New Roman"/>
                <w:sz w:val="28"/>
                <w:szCs w:val="28"/>
              </w:rPr>
              <w:t xml:space="preserve"> (Фармация, Лабораторная диагностика)</w:t>
            </w:r>
          </w:p>
          <w:p w14:paraId="1206F5FA" w14:textId="14388785" w:rsidR="00623D6E" w:rsidRPr="00623D6E" w:rsidRDefault="00623D6E" w:rsidP="004501A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3D6E" w:rsidRPr="00623D6E" w14:paraId="177ADAE1" w14:textId="77777777" w:rsidTr="00617D5F">
        <w:tc>
          <w:tcPr>
            <w:tcW w:w="10779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9C0BBA" w14:textId="42AA9FDB" w:rsidR="00860015" w:rsidRPr="00623D6E" w:rsidRDefault="00860015" w:rsidP="008600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Среднее профессиональное образование</w:t>
            </w:r>
          </w:p>
        </w:tc>
      </w:tr>
      <w:tr w:rsidR="00623D6E" w:rsidRPr="00623D6E" w14:paraId="6E3319F7" w14:textId="77777777" w:rsidTr="00617D5F">
        <w:trPr>
          <w:trHeight w:val="317"/>
        </w:trPr>
        <w:tc>
          <w:tcPr>
            <w:tcW w:w="3970" w:type="dxa"/>
            <w:shd w:val="clear" w:color="auto" w:fill="auto"/>
            <w:vAlign w:val="center"/>
          </w:tcPr>
          <w:p w14:paraId="58B01E45" w14:textId="0A9AF4C8" w:rsidR="00623D6E" w:rsidRPr="00623D6E" w:rsidRDefault="00623D6E" w:rsidP="00623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2410" w:type="dxa"/>
            <w:shd w:val="clear" w:color="auto" w:fill="auto"/>
          </w:tcPr>
          <w:p w14:paraId="77861B40" w14:textId="18DD63DF" w:rsidR="00623D6E" w:rsidRPr="00623D6E" w:rsidRDefault="00623D6E" w:rsidP="00623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AA7A585" w14:textId="77777777" w:rsidR="00623D6E" w:rsidRPr="00623D6E" w:rsidRDefault="00623D6E" w:rsidP="00623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Сумма </w:t>
            </w:r>
          </w:p>
          <w:p w14:paraId="6ED04C73" w14:textId="3C85C5F8" w:rsidR="00623D6E" w:rsidRPr="00623D6E" w:rsidRDefault="00623D6E" w:rsidP="00623D6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 год обучения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3088F16" w14:textId="77777777" w:rsidR="00623D6E" w:rsidRPr="00623D6E" w:rsidRDefault="00623D6E" w:rsidP="00623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Сумма </w:t>
            </w:r>
          </w:p>
          <w:p w14:paraId="4811CEB0" w14:textId="2A663096" w:rsidR="00623D6E" w:rsidRPr="00623D6E" w:rsidRDefault="00623D6E" w:rsidP="00623D6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 1 семестр</w:t>
            </w:r>
          </w:p>
        </w:tc>
      </w:tr>
      <w:tr w:rsidR="00623D6E" w:rsidRPr="00623D6E" w14:paraId="0CF969CE" w14:textId="77777777" w:rsidTr="00617D5F">
        <w:trPr>
          <w:trHeight w:val="317"/>
        </w:trPr>
        <w:tc>
          <w:tcPr>
            <w:tcW w:w="3970" w:type="dxa"/>
            <w:shd w:val="clear" w:color="auto" w:fill="auto"/>
            <w:vAlign w:val="center"/>
          </w:tcPr>
          <w:p w14:paraId="4C7A5AA4" w14:textId="7D40593D" w:rsidR="002E77A1" w:rsidRPr="00623D6E" w:rsidRDefault="002E77A1" w:rsidP="002E77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Лечебное дело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71F3F5" w14:textId="2739F741" w:rsidR="002E77A1" w:rsidRPr="00623D6E" w:rsidRDefault="002E77A1" w:rsidP="002E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31.02.01</w:t>
            </w:r>
          </w:p>
        </w:tc>
        <w:tc>
          <w:tcPr>
            <w:tcW w:w="2199" w:type="dxa"/>
            <w:vMerge w:val="restart"/>
            <w:shd w:val="clear" w:color="auto" w:fill="auto"/>
            <w:vAlign w:val="center"/>
          </w:tcPr>
          <w:p w14:paraId="71A8CB54" w14:textId="268E8293" w:rsidR="002E77A1" w:rsidRPr="00623D6E" w:rsidRDefault="004501AE" w:rsidP="002E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66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623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14:paraId="738D40BC" w14:textId="1DFA6BB7" w:rsidR="002E77A1" w:rsidRPr="00623D6E" w:rsidRDefault="00666B41" w:rsidP="002E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4501AE" w:rsidRPr="00623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</w:t>
            </w:r>
          </w:p>
        </w:tc>
      </w:tr>
      <w:tr w:rsidR="00623D6E" w:rsidRPr="00623D6E" w14:paraId="771D03CA" w14:textId="77777777" w:rsidTr="00617D5F">
        <w:trPr>
          <w:trHeight w:val="137"/>
        </w:trPr>
        <w:tc>
          <w:tcPr>
            <w:tcW w:w="3970" w:type="dxa"/>
            <w:shd w:val="clear" w:color="auto" w:fill="auto"/>
            <w:vAlign w:val="center"/>
          </w:tcPr>
          <w:p w14:paraId="67217EA6" w14:textId="28AC6356" w:rsidR="002E77A1" w:rsidRPr="00623D6E" w:rsidRDefault="002E77A1" w:rsidP="002E77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Лабораторная диагностика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961501" w14:textId="54FD6DF8" w:rsidR="002E77A1" w:rsidRPr="00623D6E" w:rsidRDefault="002E77A1" w:rsidP="002E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31.02.03</w:t>
            </w:r>
          </w:p>
        </w:tc>
        <w:tc>
          <w:tcPr>
            <w:tcW w:w="2199" w:type="dxa"/>
            <w:vMerge/>
            <w:shd w:val="clear" w:color="auto" w:fill="auto"/>
            <w:vAlign w:val="center"/>
          </w:tcPr>
          <w:p w14:paraId="55B0B7C1" w14:textId="77777777" w:rsidR="002E77A1" w:rsidRPr="00623D6E" w:rsidRDefault="002E77A1" w:rsidP="002E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14:paraId="778652A2" w14:textId="77777777" w:rsidR="002E77A1" w:rsidRPr="00623D6E" w:rsidRDefault="002E77A1" w:rsidP="002E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3D6E" w:rsidRPr="00623D6E" w14:paraId="6955FF1C" w14:textId="77777777" w:rsidTr="00617D5F">
        <w:trPr>
          <w:trHeight w:val="100"/>
        </w:trPr>
        <w:tc>
          <w:tcPr>
            <w:tcW w:w="3970" w:type="dxa"/>
            <w:shd w:val="clear" w:color="auto" w:fill="auto"/>
            <w:vAlign w:val="center"/>
          </w:tcPr>
          <w:p w14:paraId="50857C92" w14:textId="12407862" w:rsidR="002E77A1" w:rsidRPr="00623D6E" w:rsidRDefault="002E77A1" w:rsidP="002E77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Сестринское дело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274ECD" w14:textId="3182FEDA" w:rsidR="002E77A1" w:rsidRPr="00623D6E" w:rsidRDefault="002E77A1" w:rsidP="002E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2199" w:type="dxa"/>
            <w:vMerge/>
            <w:shd w:val="clear" w:color="auto" w:fill="auto"/>
            <w:vAlign w:val="center"/>
          </w:tcPr>
          <w:p w14:paraId="1206D00A" w14:textId="77777777" w:rsidR="002E77A1" w:rsidRPr="00623D6E" w:rsidRDefault="002E77A1" w:rsidP="002E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14:paraId="2A67C0A3" w14:textId="77777777" w:rsidR="002E77A1" w:rsidRPr="00623D6E" w:rsidRDefault="002E77A1" w:rsidP="002E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3D6E" w:rsidRPr="00623D6E" w14:paraId="368D862A" w14:textId="77777777" w:rsidTr="00617D5F">
        <w:trPr>
          <w:trHeight w:val="217"/>
        </w:trPr>
        <w:tc>
          <w:tcPr>
            <w:tcW w:w="3970" w:type="dxa"/>
            <w:shd w:val="clear" w:color="auto" w:fill="auto"/>
            <w:vAlign w:val="center"/>
          </w:tcPr>
          <w:p w14:paraId="0E65FCF0" w14:textId="786B9C8D" w:rsidR="002E77A1" w:rsidRPr="00623D6E" w:rsidRDefault="002E77A1" w:rsidP="002E77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Фармация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28C378" w14:textId="5FED4C2D" w:rsidR="002E77A1" w:rsidRPr="00623D6E" w:rsidRDefault="002E77A1" w:rsidP="002E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33.02.01</w:t>
            </w:r>
          </w:p>
        </w:tc>
        <w:tc>
          <w:tcPr>
            <w:tcW w:w="2199" w:type="dxa"/>
            <w:vMerge/>
            <w:shd w:val="clear" w:color="auto" w:fill="auto"/>
            <w:vAlign w:val="center"/>
          </w:tcPr>
          <w:p w14:paraId="6DDF9474" w14:textId="77777777" w:rsidR="002E77A1" w:rsidRPr="00623D6E" w:rsidRDefault="002E77A1" w:rsidP="002E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14:paraId="354F1962" w14:textId="77777777" w:rsidR="002E77A1" w:rsidRPr="00623D6E" w:rsidRDefault="002E77A1" w:rsidP="002E77A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3D6E" w:rsidRPr="00623D6E" w14:paraId="7BC246AE" w14:textId="77777777" w:rsidTr="00617D5F">
        <w:trPr>
          <w:trHeight w:val="66"/>
        </w:trPr>
        <w:tc>
          <w:tcPr>
            <w:tcW w:w="3970" w:type="dxa"/>
            <w:shd w:val="clear" w:color="auto" w:fill="auto"/>
            <w:vAlign w:val="center"/>
          </w:tcPr>
          <w:p w14:paraId="3FA086C6" w14:textId="15D424C3" w:rsidR="002E77A1" w:rsidRPr="00623D6E" w:rsidRDefault="002E77A1" w:rsidP="002E77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Стоматология ортопедическая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5F2340" w14:textId="4B83EF3D" w:rsidR="002E77A1" w:rsidRPr="00623D6E" w:rsidRDefault="002E77A1" w:rsidP="002E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3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31.02.05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8D80ACB" w14:textId="6625A9C6" w:rsidR="002E77A1" w:rsidRPr="00623D6E" w:rsidRDefault="00666B41" w:rsidP="002E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="004501AE" w:rsidRPr="00623D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5322DE98" w14:textId="62CCED5F" w:rsidR="002E77A1" w:rsidRPr="00623D6E" w:rsidRDefault="00666B41" w:rsidP="002E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100 000</w:t>
            </w:r>
          </w:p>
        </w:tc>
      </w:tr>
    </w:tbl>
    <w:p w14:paraId="459A1805" w14:textId="55BF514F" w:rsidR="00550353" w:rsidRPr="00682439" w:rsidRDefault="00682439" w:rsidP="00682439">
      <w:pPr>
        <w:pStyle w:val="docdata"/>
        <w:spacing w:before="240" w:beforeAutospacing="0" w:after="0" w:afterAutospacing="0"/>
      </w:pPr>
      <w:r>
        <w:rPr>
          <w:b/>
          <w:bCs/>
          <w:color w:val="000000"/>
          <w:sz w:val="28"/>
          <w:szCs w:val="28"/>
          <w:u w:val="single"/>
        </w:rPr>
        <w:t>Назначение платежа</w:t>
      </w:r>
      <w:r>
        <w:rPr>
          <w:b/>
          <w:bCs/>
          <w:color w:val="000000"/>
          <w:sz w:val="28"/>
          <w:szCs w:val="28"/>
        </w:rPr>
        <w:t xml:space="preserve">: за Фамилия Имя Отчество, 1 курс, факультет </w:t>
      </w:r>
    </w:p>
    <w:p w14:paraId="6C87A6D2" w14:textId="5BF56948" w:rsidR="00DF4623" w:rsidRPr="00623D6E" w:rsidRDefault="00DF4623" w:rsidP="00682439">
      <w:pPr>
        <w:spacing w:before="240" w:after="0"/>
        <w:rPr>
          <w:rFonts w:ascii="Times New Roman" w:hAnsi="Times New Roman"/>
          <w:sz w:val="28"/>
          <w:szCs w:val="28"/>
        </w:rPr>
      </w:pPr>
      <w:r w:rsidRPr="00623D6E">
        <w:rPr>
          <w:rFonts w:ascii="Times New Roman" w:hAnsi="Times New Roman"/>
          <w:sz w:val="28"/>
          <w:szCs w:val="28"/>
        </w:rPr>
        <w:t>Копию квитанции об оплате (платежное поручение) можно направить на электронную почту</w:t>
      </w:r>
      <w:r w:rsidR="00623D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3D6E">
        <w:rPr>
          <w:rFonts w:ascii="Times New Roman" w:hAnsi="Times New Roman"/>
          <w:b/>
          <w:bCs/>
          <w:sz w:val="28"/>
          <w:szCs w:val="28"/>
          <w:lang w:val="en-US"/>
        </w:rPr>
        <w:t>priem</w:t>
      </w:r>
      <w:proofErr w:type="spellEnd"/>
      <w:r w:rsidRPr="00623D6E">
        <w:rPr>
          <w:rFonts w:ascii="Times New Roman" w:hAnsi="Times New Roman"/>
          <w:b/>
          <w:bCs/>
          <w:sz w:val="28"/>
          <w:szCs w:val="28"/>
        </w:rPr>
        <w:t>@</w:t>
      </w:r>
      <w:proofErr w:type="spellStart"/>
      <w:r w:rsidRPr="00623D6E">
        <w:rPr>
          <w:rFonts w:ascii="Times New Roman" w:hAnsi="Times New Roman"/>
          <w:b/>
          <w:bCs/>
          <w:sz w:val="28"/>
          <w:szCs w:val="28"/>
          <w:lang w:val="en-US"/>
        </w:rPr>
        <w:t>rzgmu</w:t>
      </w:r>
      <w:proofErr w:type="spellEnd"/>
      <w:r w:rsidRPr="00623D6E">
        <w:rPr>
          <w:rFonts w:ascii="Times New Roman" w:hAnsi="Times New Roman"/>
          <w:b/>
          <w:bCs/>
          <w:sz w:val="28"/>
          <w:szCs w:val="28"/>
        </w:rPr>
        <w:t>.</w:t>
      </w:r>
      <w:proofErr w:type="spellStart"/>
      <w:r w:rsidRPr="00623D6E">
        <w:rPr>
          <w:rFonts w:ascii="Times New Roman" w:hAnsi="Times New Roman"/>
          <w:b/>
          <w:bCs/>
          <w:sz w:val="28"/>
          <w:szCs w:val="28"/>
          <w:lang w:val="en-US"/>
        </w:rPr>
        <w:t>ru</w:t>
      </w:r>
      <w:proofErr w:type="spellEnd"/>
    </w:p>
    <w:sectPr w:rsidR="00DF4623" w:rsidRPr="00623D6E" w:rsidSect="008B36F4">
      <w:pgSz w:w="11906" w:h="16838"/>
      <w:pgMar w:top="709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D1"/>
    <w:rsid w:val="001174E4"/>
    <w:rsid w:val="00152EA5"/>
    <w:rsid w:val="00187201"/>
    <w:rsid w:val="002E77A1"/>
    <w:rsid w:val="004501AE"/>
    <w:rsid w:val="005203D1"/>
    <w:rsid w:val="00550353"/>
    <w:rsid w:val="005C3E98"/>
    <w:rsid w:val="00617D5F"/>
    <w:rsid w:val="00623D6E"/>
    <w:rsid w:val="00666B41"/>
    <w:rsid w:val="00677BE3"/>
    <w:rsid w:val="00682439"/>
    <w:rsid w:val="006D70B4"/>
    <w:rsid w:val="0077451D"/>
    <w:rsid w:val="00860015"/>
    <w:rsid w:val="008B36F4"/>
    <w:rsid w:val="00A06F1A"/>
    <w:rsid w:val="00AD110F"/>
    <w:rsid w:val="00B75BDF"/>
    <w:rsid w:val="00C469F0"/>
    <w:rsid w:val="00DD6EA5"/>
    <w:rsid w:val="00DF4623"/>
    <w:rsid w:val="00FA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7CB1"/>
  <w15:docId w15:val="{42E185C9-C67A-4032-8BE6-E40C40CD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4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uiPriority w:val="99"/>
    <w:rsid w:val="001174E4"/>
    <w:rPr>
      <w:rFonts w:ascii="Times New Roman" w:hAnsi="Times New Roman" w:cs="Times New Roman" w:hint="default"/>
      <w:sz w:val="24"/>
      <w:szCs w:val="24"/>
    </w:rPr>
  </w:style>
  <w:style w:type="table" w:styleId="a3">
    <w:name w:val="Table Grid"/>
    <w:basedOn w:val="a1"/>
    <w:uiPriority w:val="59"/>
    <w:rsid w:val="0011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29,bqiaagaaeyqcaaagiaiaaaombgaabzogaaaaaaaaaaaaaaaaaaaaaaaaaaaaaaaaaaaaaaaaaaaaaaaaaaaaaaaaaaaaaaaaaaaaaaaaaaaaaaaaaaaaaaaaaaaaaaaaaaaaaaaaaaaaaaaaaaaaaaaaaaaaaaaaaaaaaaaaaaaaaaaaaaaaaaaaaaaaaaaaaaaaaaaaaaaaaaaaaaaaaaaaaaaaaaaaaaaaaaaa"/>
    <w:basedOn w:val="a"/>
    <w:rsid w:val="006824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A. Kamaeva</dc:creator>
  <cp:keywords/>
  <dc:description/>
  <cp:lastModifiedBy>Юлия Клейменова</cp:lastModifiedBy>
  <cp:revision>7</cp:revision>
  <cp:lastPrinted>2025-05-23T15:27:00Z</cp:lastPrinted>
  <dcterms:created xsi:type="dcterms:W3CDTF">2025-05-26T10:20:00Z</dcterms:created>
  <dcterms:modified xsi:type="dcterms:W3CDTF">2026-04-23T07:29:00Z</dcterms:modified>
</cp:coreProperties>
</file>