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7" w:rsidRPr="008A00B7" w:rsidRDefault="003359A1" w:rsidP="008B1E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C4C00" w:rsidRPr="008A00B7">
        <w:rPr>
          <w:b/>
          <w:sz w:val="32"/>
          <w:szCs w:val="32"/>
        </w:rPr>
        <w:t>Оценка структуры и оформлени</w:t>
      </w:r>
      <w:r w:rsidR="00C65AC4" w:rsidRPr="008A00B7">
        <w:rPr>
          <w:b/>
          <w:sz w:val="32"/>
          <w:szCs w:val="32"/>
        </w:rPr>
        <w:t>я дополнительных профессиональных программ</w:t>
      </w:r>
      <w:r w:rsidR="00CC4C00" w:rsidRPr="008A00B7">
        <w:rPr>
          <w:b/>
          <w:sz w:val="32"/>
          <w:szCs w:val="32"/>
        </w:rPr>
        <w:t xml:space="preserve">, представленных для утверждения на </w:t>
      </w:r>
      <w:r w:rsidR="00744870" w:rsidRPr="008A00B7">
        <w:rPr>
          <w:b/>
          <w:sz w:val="32"/>
          <w:szCs w:val="32"/>
        </w:rPr>
        <w:t>у</w:t>
      </w:r>
      <w:r w:rsidR="00CC4C00" w:rsidRPr="008A00B7">
        <w:rPr>
          <w:b/>
          <w:sz w:val="32"/>
          <w:szCs w:val="32"/>
        </w:rPr>
        <w:t>чебно-методической комиссии</w:t>
      </w:r>
      <w:r w:rsidR="001E27AD" w:rsidRPr="008A00B7">
        <w:rPr>
          <w:b/>
          <w:sz w:val="32"/>
          <w:szCs w:val="32"/>
        </w:rPr>
        <w:t xml:space="preserve"> по </w:t>
      </w:r>
      <w:r w:rsidR="00B65068" w:rsidRPr="008A00B7">
        <w:rPr>
          <w:b/>
          <w:sz w:val="32"/>
          <w:szCs w:val="32"/>
        </w:rPr>
        <w:t xml:space="preserve">программам </w:t>
      </w:r>
      <w:r w:rsidR="001E27AD" w:rsidRPr="008A00B7">
        <w:rPr>
          <w:b/>
          <w:sz w:val="32"/>
          <w:szCs w:val="32"/>
        </w:rPr>
        <w:t>допол</w:t>
      </w:r>
      <w:r w:rsidR="00B65068" w:rsidRPr="008A00B7">
        <w:rPr>
          <w:b/>
          <w:sz w:val="32"/>
          <w:szCs w:val="32"/>
        </w:rPr>
        <w:t>нительного профессионального образ</w:t>
      </w:r>
      <w:r w:rsidR="00B65068" w:rsidRPr="008A00B7">
        <w:rPr>
          <w:b/>
          <w:sz w:val="32"/>
          <w:szCs w:val="32"/>
        </w:rPr>
        <w:t>о</w:t>
      </w:r>
      <w:r w:rsidR="00B65068" w:rsidRPr="008A00B7">
        <w:rPr>
          <w:b/>
          <w:sz w:val="32"/>
          <w:szCs w:val="32"/>
        </w:rPr>
        <w:t>вания</w:t>
      </w:r>
      <w:r w:rsidR="00CC4C00" w:rsidRPr="008A00B7">
        <w:rPr>
          <w:b/>
          <w:sz w:val="32"/>
          <w:szCs w:val="32"/>
        </w:rPr>
        <w:t xml:space="preserve"> и УМС РязГМУ</w:t>
      </w:r>
    </w:p>
    <w:p w:rsidR="00CC4C00" w:rsidRPr="008A00B7" w:rsidRDefault="00CC4C00" w:rsidP="008B1E02">
      <w:pPr>
        <w:rPr>
          <w:b/>
          <w:sz w:val="32"/>
          <w:szCs w:val="32"/>
        </w:rPr>
      </w:pPr>
    </w:p>
    <w:p w:rsidR="004C0790" w:rsidRPr="008A00B7" w:rsidRDefault="00CC4C00" w:rsidP="008B1E02">
      <w:pPr>
        <w:jc w:val="both"/>
        <w:rPr>
          <w:sz w:val="32"/>
          <w:szCs w:val="32"/>
        </w:rPr>
      </w:pPr>
      <w:r w:rsidRPr="008A00B7">
        <w:rPr>
          <w:b/>
          <w:sz w:val="32"/>
          <w:szCs w:val="32"/>
        </w:rPr>
        <w:t>Кафедрой</w:t>
      </w:r>
      <w:r w:rsidR="00472701" w:rsidRPr="008A00B7">
        <w:rPr>
          <w:b/>
          <w:sz w:val="32"/>
          <w:szCs w:val="32"/>
        </w:rPr>
        <w:t xml:space="preserve"> </w:t>
      </w:r>
      <w:r w:rsidR="00A143FD" w:rsidRPr="008A00B7">
        <w:rPr>
          <w:b/>
          <w:color w:val="FF0000"/>
          <w:sz w:val="32"/>
          <w:szCs w:val="32"/>
        </w:rPr>
        <w:t>наименование кафедры</w:t>
      </w:r>
      <w:r w:rsidR="00744870" w:rsidRPr="008A00B7">
        <w:rPr>
          <w:b/>
          <w:sz w:val="32"/>
          <w:szCs w:val="32"/>
        </w:rPr>
        <w:t xml:space="preserve"> </w:t>
      </w:r>
      <w:r w:rsidR="004C0790" w:rsidRPr="008A00B7">
        <w:rPr>
          <w:sz w:val="32"/>
          <w:szCs w:val="32"/>
        </w:rPr>
        <w:t>п</w:t>
      </w:r>
      <w:r w:rsidR="00472701" w:rsidRPr="008A00B7">
        <w:rPr>
          <w:sz w:val="32"/>
          <w:szCs w:val="32"/>
        </w:rPr>
        <w:t>редставлен</w:t>
      </w:r>
      <w:r w:rsidR="00744870" w:rsidRPr="008A00B7">
        <w:rPr>
          <w:sz w:val="32"/>
          <w:szCs w:val="32"/>
        </w:rPr>
        <w:t>а</w:t>
      </w:r>
      <w:r w:rsidR="00472701" w:rsidRPr="008A00B7">
        <w:rPr>
          <w:b/>
          <w:i/>
          <w:sz w:val="32"/>
          <w:szCs w:val="32"/>
        </w:rPr>
        <w:t xml:space="preserve"> </w:t>
      </w:r>
      <w:r w:rsidR="00A143FD" w:rsidRPr="008A00B7">
        <w:rPr>
          <w:color w:val="FF0000"/>
          <w:sz w:val="32"/>
          <w:szCs w:val="32"/>
        </w:rPr>
        <w:t xml:space="preserve">копировать из раздела «ПОСТАНОВИЛИ» выписки заседания кафедры </w:t>
      </w:r>
      <w:r w:rsidR="00A143FD" w:rsidRPr="008A00B7">
        <w:rPr>
          <w:i/>
          <w:color w:val="7030A0"/>
          <w:sz w:val="32"/>
          <w:szCs w:val="32"/>
        </w:rPr>
        <w:t>(не проводится оценка э</w:t>
      </w:r>
      <w:r w:rsidR="00A143FD" w:rsidRPr="008A00B7">
        <w:rPr>
          <w:i/>
          <w:color w:val="7030A0"/>
          <w:sz w:val="32"/>
          <w:szCs w:val="32"/>
        </w:rPr>
        <w:t>к</w:t>
      </w:r>
      <w:r w:rsidR="00A143FD" w:rsidRPr="008A00B7">
        <w:rPr>
          <w:i/>
          <w:color w:val="7030A0"/>
          <w:sz w:val="32"/>
          <w:szCs w:val="32"/>
        </w:rPr>
        <w:t>заменацион</w:t>
      </w:r>
      <w:r w:rsidR="00C65AC4" w:rsidRPr="008A00B7">
        <w:rPr>
          <w:i/>
          <w:color w:val="7030A0"/>
          <w:sz w:val="32"/>
          <w:szCs w:val="32"/>
        </w:rPr>
        <w:t>ных/зачетных билетов</w:t>
      </w:r>
      <w:r w:rsidR="00A143FD" w:rsidRPr="008A00B7">
        <w:rPr>
          <w:i/>
          <w:color w:val="7030A0"/>
          <w:sz w:val="32"/>
          <w:szCs w:val="32"/>
        </w:rPr>
        <w:t>)</w:t>
      </w: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282"/>
        <w:gridCol w:w="976"/>
      </w:tblGrid>
      <w:tr w:rsidR="00B07235" w:rsidRPr="008A00B7" w:rsidTr="00B07235">
        <w:tc>
          <w:tcPr>
            <w:tcW w:w="4508" w:type="pct"/>
            <w:gridSpan w:val="2"/>
          </w:tcPr>
          <w:p w:rsidR="00B07235" w:rsidRPr="008A00B7" w:rsidRDefault="00B07235" w:rsidP="00B0723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Критерии оценки структуры и оформления</w:t>
            </w:r>
          </w:p>
        </w:tc>
        <w:tc>
          <w:tcPr>
            <w:tcW w:w="492" w:type="pct"/>
          </w:tcPr>
          <w:p w:rsidR="00B07235" w:rsidRPr="008A00B7" w:rsidRDefault="00B07235" w:rsidP="00A42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+/</w:t>
            </w:r>
            <w:r w:rsidR="00F27ECA" w:rsidRPr="00F27ECA">
              <w:rPr>
                <w:sz w:val="28"/>
                <w:szCs w:val="32"/>
              </w:rPr>
              <w:t xml:space="preserve"> ̶</w:t>
            </w:r>
          </w:p>
        </w:tc>
      </w:tr>
      <w:tr w:rsidR="00212D3C" w:rsidRPr="008A00B7" w:rsidTr="00212D3C">
        <w:trPr>
          <w:trHeight w:val="714"/>
        </w:trPr>
        <w:tc>
          <w:tcPr>
            <w:tcW w:w="334" w:type="pct"/>
            <w:vMerge w:val="restart"/>
          </w:tcPr>
          <w:p w:rsidR="00212D3C" w:rsidRPr="008A00B7" w:rsidRDefault="00212D3C" w:rsidP="008B1E02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1.</w:t>
            </w:r>
          </w:p>
        </w:tc>
        <w:tc>
          <w:tcPr>
            <w:tcW w:w="4666" w:type="pct"/>
            <w:gridSpan w:val="2"/>
          </w:tcPr>
          <w:p w:rsidR="00212D3C" w:rsidRPr="00212D3C" w:rsidRDefault="00212D3C" w:rsidP="00212D3C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Наличие сопроводительной документации:</w:t>
            </w:r>
          </w:p>
          <w:p w:rsidR="00212D3C" w:rsidRPr="008A00B7" w:rsidRDefault="00212D3C" w:rsidP="00212D3C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301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ходатайство кафедры</w:t>
            </w:r>
          </w:p>
        </w:tc>
        <w:tc>
          <w:tcPr>
            <w:tcW w:w="492" w:type="pct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328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выписка из протокола заседания кафедры</w:t>
            </w:r>
          </w:p>
        </w:tc>
        <w:tc>
          <w:tcPr>
            <w:tcW w:w="492" w:type="pct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458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две положительные рецензии</w:t>
            </w:r>
          </w:p>
        </w:tc>
        <w:tc>
          <w:tcPr>
            <w:tcW w:w="492" w:type="pct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212D3C" w:rsidRPr="008A00B7" w:rsidTr="00212D3C">
        <w:tc>
          <w:tcPr>
            <w:tcW w:w="334" w:type="pct"/>
            <w:vMerge w:val="restart"/>
          </w:tcPr>
          <w:p w:rsidR="00212D3C" w:rsidRPr="008A00B7" w:rsidRDefault="00212D3C" w:rsidP="008B1E02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2.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212D3C" w:rsidRPr="00212D3C" w:rsidRDefault="00212D3C" w:rsidP="00212D3C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оформлению дополнительной профессиональной программы:</w:t>
            </w:r>
          </w:p>
        </w:tc>
      </w:tr>
      <w:tr w:rsidR="008D3EF5" w:rsidRPr="008A00B7" w:rsidTr="008D3EF5"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8D3EF5" w:rsidRPr="008A00B7" w:rsidRDefault="008D3EF5" w:rsidP="00A42113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наличие и правильное оформление титульного листа и оборота титульного листа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8D3EF5" w:rsidRPr="008A00B7" w:rsidRDefault="008D3EF5" w:rsidP="00A42113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наличие оглавления (содержания),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8D3EF5" w:rsidRPr="008A00B7" w:rsidRDefault="008D3EF5" w:rsidP="00355E17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соблюдение требований к размеру полей, шрифта, кач</w:t>
            </w:r>
            <w:r w:rsidRPr="008A00B7">
              <w:rPr>
                <w:sz w:val="32"/>
                <w:szCs w:val="32"/>
              </w:rPr>
              <w:t>е</w:t>
            </w:r>
            <w:r w:rsidRPr="008A00B7">
              <w:rPr>
                <w:sz w:val="32"/>
                <w:szCs w:val="32"/>
              </w:rPr>
              <w:t xml:space="preserve">ству печати, соблюдению интервалов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212D3C" w:rsidRPr="008A00B7" w:rsidTr="00212D3C">
        <w:trPr>
          <w:trHeight w:val="828"/>
        </w:trPr>
        <w:tc>
          <w:tcPr>
            <w:tcW w:w="334" w:type="pct"/>
            <w:vMerge w:val="restart"/>
          </w:tcPr>
          <w:p w:rsidR="00212D3C" w:rsidRPr="008A00B7" w:rsidRDefault="00212D3C" w:rsidP="008B1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212D3C" w:rsidRPr="00212D3C" w:rsidRDefault="00212D3C" w:rsidP="00212D3C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структуре дополнительной пр</w:t>
            </w:r>
            <w:r w:rsidRPr="00212D3C">
              <w:rPr>
                <w:b/>
                <w:sz w:val="32"/>
                <w:szCs w:val="32"/>
              </w:rPr>
              <w:t>о</w:t>
            </w:r>
            <w:r w:rsidRPr="00212D3C">
              <w:rPr>
                <w:b/>
                <w:sz w:val="32"/>
                <w:szCs w:val="32"/>
              </w:rPr>
              <w:t>фессиональной программы.</w:t>
            </w:r>
          </w:p>
          <w:p w:rsidR="00212D3C" w:rsidRPr="008A00B7" w:rsidRDefault="00212D3C" w:rsidP="00212D3C">
            <w:pPr>
              <w:jc w:val="center"/>
              <w:rPr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Структура дополнительной профессиональной программы включает следующие разделы:</w:t>
            </w:r>
          </w:p>
        </w:tc>
      </w:tr>
      <w:tr w:rsidR="008D3EF5" w:rsidRPr="008A00B7" w:rsidTr="008D3EF5">
        <w:trPr>
          <w:trHeight w:val="298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8D3EF5" w:rsidRPr="008A00B7" w:rsidRDefault="008D3EF5" w:rsidP="00A42113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цель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26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8D3EF5" w:rsidRPr="008A00B7" w:rsidRDefault="008D3EF5" w:rsidP="00A42113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характеристика новой квалификации и связанных с ней видов профессиональной деятельности, трудовых фун</w:t>
            </w:r>
            <w:r w:rsidRPr="008A00B7">
              <w:rPr>
                <w:sz w:val="32"/>
                <w:szCs w:val="32"/>
              </w:rPr>
              <w:t>к</w:t>
            </w:r>
            <w:r w:rsidRPr="008A00B7">
              <w:rPr>
                <w:sz w:val="32"/>
                <w:szCs w:val="32"/>
              </w:rPr>
              <w:t>ций и (или) уровней квалификации (только для дополн</w:t>
            </w:r>
            <w:r w:rsidRPr="008A00B7">
              <w:rPr>
                <w:sz w:val="32"/>
                <w:szCs w:val="32"/>
              </w:rPr>
              <w:t>и</w:t>
            </w:r>
            <w:r w:rsidRPr="008A00B7">
              <w:rPr>
                <w:sz w:val="32"/>
                <w:szCs w:val="32"/>
              </w:rPr>
              <w:t>тельных профессиональных программ профессиональной переподготовки)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планируемые результаты обучения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учебный план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календарный учебный график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организационно-педагогические условия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формы аттестации и оценочные материалы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список основной и дополнительной литературы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8D3EF5" w:rsidRPr="008A00B7" w:rsidRDefault="008D3EF5" w:rsidP="008A00B7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рабочие программы учебных предметов, курсов, дисц</w:t>
            </w:r>
            <w:r w:rsidRPr="008A00B7">
              <w:rPr>
                <w:sz w:val="32"/>
                <w:szCs w:val="32"/>
              </w:rPr>
              <w:t>и</w:t>
            </w:r>
            <w:r w:rsidRPr="008A00B7">
              <w:rPr>
                <w:sz w:val="32"/>
                <w:szCs w:val="32"/>
              </w:rPr>
              <w:t>плин (модулей)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rPr>
          <w:trHeight w:val="90"/>
        </w:trPr>
        <w:tc>
          <w:tcPr>
            <w:tcW w:w="334" w:type="pct"/>
            <w:vMerge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8D3EF5" w:rsidRDefault="008D3EF5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программа итоговой аттестации</w:t>
            </w:r>
          </w:p>
          <w:p w:rsidR="008D3EF5" w:rsidRPr="008A00B7" w:rsidRDefault="008D3EF5" w:rsidP="008B1E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212D3C" w:rsidRPr="008A00B7" w:rsidTr="00212D3C">
        <w:trPr>
          <w:trHeight w:val="406"/>
        </w:trPr>
        <w:tc>
          <w:tcPr>
            <w:tcW w:w="334" w:type="pct"/>
            <w:vMerge w:val="restart"/>
          </w:tcPr>
          <w:p w:rsidR="00212D3C" w:rsidRPr="008A00B7" w:rsidRDefault="00212D3C" w:rsidP="008B1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666" w:type="pct"/>
            <w:gridSpan w:val="2"/>
          </w:tcPr>
          <w:p w:rsidR="00212D3C" w:rsidRPr="00212D3C" w:rsidRDefault="00212D3C" w:rsidP="008B1E02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учебному плану</w:t>
            </w:r>
            <w:r w:rsidR="00B07235">
              <w:rPr>
                <w:b/>
                <w:sz w:val="32"/>
                <w:szCs w:val="32"/>
              </w:rPr>
              <w:t>:</w:t>
            </w:r>
          </w:p>
        </w:tc>
      </w:tr>
      <w:tr w:rsidR="00212D3C" w:rsidRPr="008A00B7" w:rsidTr="008D3EF5">
        <w:trPr>
          <w:trHeight w:val="1427"/>
        </w:trPr>
        <w:tc>
          <w:tcPr>
            <w:tcW w:w="334" w:type="pct"/>
            <w:vMerge/>
          </w:tcPr>
          <w:p w:rsidR="00212D3C" w:rsidRDefault="00212D3C" w:rsidP="008B1E02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212D3C" w:rsidRPr="008A00B7" w:rsidRDefault="00212D3C" w:rsidP="008B1E02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Учебный план дополнительной профессиональной пр</w:t>
            </w:r>
            <w:r w:rsidRPr="008A00B7">
              <w:rPr>
                <w:sz w:val="32"/>
                <w:szCs w:val="32"/>
              </w:rPr>
              <w:t>о</w:t>
            </w:r>
            <w:r w:rsidRPr="008A00B7">
              <w:rPr>
                <w:sz w:val="32"/>
                <w:szCs w:val="32"/>
              </w:rPr>
              <w:t>граммы определяет перечень, трудоемкость, последов</w:t>
            </w:r>
            <w:r w:rsidRPr="008A00B7">
              <w:rPr>
                <w:sz w:val="32"/>
                <w:szCs w:val="32"/>
              </w:rPr>
              <w:t>а</w:t>
            </w:r>
            <w:r w:rsidRPr="008A00B7">
              <w:rPr>
                <w:sz w:val="32"/>
                <w:szCs w:val="32"/>
              </w:rPr>
              <w:t>тельность и распределение учебных предметов, курсов, дисциплин (модулей) и формы аттестации</w:t>
            </w:r>
          </w:p>
        </w:tc>
        <w:tc>
          <w:tcPr>
            <w:tcW w:w="492" w:type="pct"/>
            <w:vAlign w:val="center"/>
          </w:tcPr>
          <w:p w:rsidR="00212D3C" w:rsidRPr="008A00B7" w:rsidRDefault="00212D3C" w:rsidP="008B1E02">
            <w:pPr>
              <w:jc w:val="center"/>
              <w:rPr>
                <w:sz w:val="32"/>
                <w:szCs w:val="32"/>
              </w:rPr>
            </w:pPr>
          </w:p>
        </w:tc>
      </w:tr>
      <w:tr w:rsidR="008D3EF5" w:rsidRPr="008A00B7" w:rsidTr="008D3EF5">
        <w:tc>
          <w:tcPr>
            <w:tcW w:w="334" w:type="pct"/>
          </w:tcPr>
          <w:p w:rsidR="008D3EF5" w:rsidRPr="008A00B7" w:rsidRDefault="008D3EF5" w:rsidP="008B1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174" w:type="pct"/>
          </w:tcPr>
          <w:p w:rsidR="008D3EF5" w:rsidRPr="008A00B7" w:rsidRDefault="008D3EF5" w:rsidP="00906D98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Дополнительная профессиональная программа подгото</w:t>
            </w:r>
            <w:r w:rsidRPr="008A00B7">
              <w:rPr>
                <w:sz w:val="32"/>
                <w:szCs w:val="32"/>
              </w:rPr>
              <w:t>в</w:t>
            </w:r>
            <w:r w:rsidRPr="008A00B7">
              <w:rPr>
                <w:sz w:val="32"/>
                <w:szCs w:val="32"/>
              </w:rPr>
              <w:t>лена в соответствии с календарным планом ФДПО</w:t>
            </w:r>
          </w:p>
        </w:tc>
        <w:tc>
          <w:tcPr>
            <w:tcW w:w="492" w:type="pct"/>
            <w:vAlign w:val="center"/>
          </w:tcPr>
          <w:p w:rsidR="008D3EF5" w:rsidRPr="008A00B7" w:rsidRDefault="008D3EF5" w:rsidP="008B1E02">
            <w:pPr>
              <w:jc w:val="center"/>
              <w:rPr>
                <w:sz w:val="32"/>
                <w:szCs w:val="32"/>
              </w:rPr>
            </w:pPr>
          </w:p>
        </w:tc>
      </w:tr>
    </w:tbl>
    <w:p w:rsidR="00AD7B2A" w:rsidRPr="008A00B7" w:rsidRDefault="00AD7B2A" w:rsidP="008B1E02">
      <w:pPr>
        <w:rPr>
          <w:sz w:val="32"/>
          <w:szCs w:val="32"/>
        </w:rPr>
      </w:pPr>
    </w:p>
    <w:p w:rsidR="00676280" w:rsidRPr="008A00B7" w:rsidRDefault="004E027F" w:rsidP="008B1E02">
      <w:pPr>
        <w:jc w:val="both"/>
        <w:rPr>
          <w:i/>
          <w:sz w:val="32"/>
          <w:szCs w:val="32"/>
        </w:rPr>
      </w:pPr>
      <w:r w:rsidRPr="008A00B7">
        <w:rPr>
          <w:b/>
          <w:sz w:val="32"/>
          <w:szCs w:val="32"/>
        </w:rPr>
        <w:t>Заключение:</w:t>
      </w:r>
      <w:r w:rsidR="00303885" w:rsidRPr="008A00B7">
        <w:rPr>
          <w:b/>
          <w:sz w:val="32"/>
          <w:szCs w:val="32"/>
        </w:rPr>
        <w:t xml:space="preserve"> </w:t>
      </w:r>
      <w:proofErr w:type="gramStart"/>
      <w:r w:rsidR="00744870" w:rsidRPr="008A00B7">
        <w:rPr>
          <w:sz w:val="32"/>
          <w:szCs w:val="32"/>
        </w:rPr>
        <w:t>представленная</w:t>
      </w:r>
      <w:proofErr w:type="gramEnd"/>
      <w:r w:rsidR="00183E22" w:rsidRPr="008A00B7">
        <w:rPr>
          <w:b/>
          <w:i/>
          <w:sz w:val="32"/>
          <w:szCs w:val="32"/>
        </w:rPr>
        <w:t xml:space="preserve"> </w:t>
      </w:r>
      <w:r w:rsidR="003359A1" w:rsidRPr="008A00B7">
        <w:rPr>
          <w:sz w:val="32"/>
          <w:szCs w:val="32"/>
        </w:rPr>
        <w:t xml:space="preserve">кафедрой </w:t>
      </w:r>
      <w:r w:rsidR="003359A1" w:rsidRPr="008A00B7">
        <w:rPr>
          <w:b/>
          <w:color w:val="FF0000"/>
          <w:sz w:val="32"/>
          <w:szCs w:val="32"/>
        </w:rPr>
        <w:t>наименование кафедры</w:t>
      </w:r>
      <w:r w:rsidR="003359A1" w:rsidRPr="008A00B7">
        <w:rPr>
          <w:sz w:val="32"/>
          <w:szCs w:val="32"/>
        </w:rPr>
        <w:t xml:space="preserve"> </w:t>
      </w:r>
      <w:r w:rsidR="00183E22" w:rsidRPr="008A00B7">
        <w:rPr>
          <w:color w:val="FF0000"/>
          <w:sz w:val="32"/>
          <w:szCs w:val="32"/>
        </w:rPr>
        <w:t>копир</w:t>
      </w:r>
      <w:r w:rsidR="00183E22" w:rsidRPr="008A00B7">
        <w:rPr>
          <w:color w:val="FF0000"/>
          <w:sz w:val="32"/>
          <w:szCs w:val="32"/>
        </w:rPr>
        <w:t>о</w:t>
      </w:r>
      <w:r w:rsidR="00183E22" w:rsidRPr="008A00B7">
        <w:rPr>
          <w:color w:val="FF0000"/>
          <w:sz w:val="32"/>
          <w:szCs w:val="32"/>
        </w:rPr>
        <w:t>вать из раздела «ПОСТАНОВИЛИ» выписки заседания кафедры</w:t>
      </w:r>
      <w:r w:rsidR="00303885" w:rsidRPr="008A00B7">
        <w:rPr>
          <w:b/>
          <w:i/>
          <w:sz w:val="32"/>
          <w:szCs w:val="32"/>
        </w:rPr>
        <w:t xml:space="preserve"> </w:t>
      </w:r>
      <w:r w:rsidRPr="008A00B7">
        <w:rPr>
          <w:sz w:val="32"/>
          <w:szCs w:val="32"/>
        </w:rPr>
        <w:t>по стру</w:t>
      </w:r>
      <w:r w:rsidRPr="008A00B7">
        <w:rPr>
          <w:sz w:val="32"/>
          <w:szCs w:val="32"/>
        </w:rPr>
        <w:t>к</w:t>
      </w:r>
      <w:r w:rsidRPr="008A00B7">
        <w:rPr>
          <w:sz w:val="32"/>
          <w:szCs w:val="32"/>
        </w:rPr>
        <w:t xml:space="preserve">туре и оформлению </w:t>
      </w:r>
      <w:r w:rsidR="008A00B7">
        <w:rPr>
          <w:sz w:val="32"/>
          <w:szCs w:val="32"/>
        </w:rPr>
        <w:t>соответствует требованиям, предъявляемым к допо</w:t>
      </w:r>
      <w:r w:rsidR="008A00B7">
        <w:rPr>
          <w:sz w:val="32"/>
          <w:szCs w:val="32"/>
        </w:rPr>
        <w:t>л</w:t>
      </w:r>
      <w:r w:rsidR="008A00B7">
        <w:rPr>
          <w:sz w:val="32"/>
          <w:szCs w:val="32"/>
        </w:rPr>
        <w:t>нительным профессиональным программам.</w:t>
      </w:r>
    </w:p>
    <w:p w:rsidR="00676280" w:rsidRPr="008A00B7" w:rsidRDefault="00676280" w:rsidP="008B1E02">
      <w:pPr>
        <w:rPr>
          <w:sz w:val="32"/>
          <w:szCs w:val="32"/>
        </w:rPr>
      </w:pPr>
    </w:p>
    <w:p w:rsidR="00676280" w:rsidRPr="008A00B7" w:rsidRDefault="00744870" w:rsidP="008B1E02">
      <w:pPr>
        <w:rPr>
          <w:color w:val="FF0000"/>
          <w:sz w:val="32"/>
          <w:szCs w:val="32"/>
        </w:rPr>
      </w:pPr>
      <w:proofErr w:type="spellStart"/>
      <w:r w:rsidRPr="008A00B7">
        <w:rPr>
          <w:color w:val="FF0000"/>
          <w:sz w:val="32"/>
          <w:szCs w:val="32"/>
        </w:rPr>
        <w:t>дд.мм</w:t>
      </w:r>
      <w:proofErr w:type="gramStart"/>
      <w:r w:rsidRPr="008A00B7">
        <w:rPr>
          <w:color w:val="FF0000"/>
          <w:sz w:val="32"/>
          <w:szCs w:val="32"/>
        </w:rPr>
        <w:t>.г</w:t>
      </w:r>
      <w:proofErr w:type="gramEnd"/>
      <w:r w:rsidRPr="008A00B7">
        <w:rPr>
          <w:color w:val="FF0000"/>
          <w:sz w:val="32"/>
          <w:szCs w:val="32"/>
        </w:rPr>
        <w:t>г</w:t>
      </w:r>
      <w:proofErr w:type="spellEnd"/>
      <w:r w:rsidRPr="008A00B7">
        <w:rPr>
          <w:color w:val="FF0000"/>
          <w:sz w:val="32"/>
          <w:szCs w:val="32"/>
        </w:rPr>
        <w:t>.</w:t>
      </w:r>
    </w:p>
    <w:p w:rsidR="00744870" w:rsidRPr="008A00B7" w:rsidRDefault="00321BBB" w:rsidP="00A143FD">
      <w:pPr>
        <w:tabs>
          <w:tab w:val="left" w:pos="4962"/>
        </w:tabs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744870" w:rsidRPr="008A00B7">
        <w:rPr>
          <w:sz w:val="32"/>
          <w:szCs w:val="32"/>
        </w:rPr>
        <w:t>Председатель</w:t>
      </w:r>
      <w:r w:rsidR="00303885" w:rsidRPr="008A00B7">
        <w:rPr>
          <w:sz w:val="32"/>
          <w:szCs w:val="32"/>
        </w:rPr>
        <w:t xml:space="preserve"> </w:t>
      </w:r>
      <w:r w:rsidR="00744870" w:rsidRPr="008A00B7">
        <w:rPr>
          <w:sz w:val="32"/>
          <w:szCs w:val="32"/>
        </w:rPr>
        <w:t>УМК</w:t>
      </w:r>
      <w:r w:rsidR="00303885" w:rsidRPr="008A00B7">
        <w:rPr>
          <w:sz w:val="32"/>
          <w:szCs w:val="32"/>
        </w:rPr>
        <w:tab/>
      </w:r>
      <w:r>
        <w:rPr>
          <w:sz w:val="32"/>
          <w:szCs w:val="32"/>
        </w:rPr>
        <w:t>Н.А. Белых</w:t>
      </w:r>
    </w:p>
    <w:p w:rsidR="00A47172" w:rsidRPr="008A00B7" w:rsidRDefault="00A47172" w:rsidP="00A143FD">
      <w:pPr>
        <w:jc w:val="center"/>
        <w:rPr>
          <w:sz w:val="32"/>
          <w:szCs w:val="32"/>
        </w:rPr>
      </w:pPr>
    </w:p>
    <w:p w:rsidR="009070E4" w:rsidRPr="00582DA8" w:rsidRDefault="00312229" w:rsidP="00312229">
      <w:pPr>
        <w:tabs>
          <w:tab w:val="left" w:pos="4962"/>
        </w:tabs>
        <w:rPr>
          <w:color w:val="FF0000"/>
          <w:sz w:val="32"/>
          <w:szCs w:val="32"/>
          <w:lang w:val="en-US"/>
        </w:rPr>
      </w:pPr>
      <w:r w:rsidRPr="008A00B7">
        <w:rPr>
          <w:sz w:val="32"/>
          <w:szCs w:val="32"/>
        </w:rPr>
        <w:t xml:space="preserve">                         </w:t>
      </w:r>
    </w:p>
    <w:p w:rsidR="00183E22" w:rsidRDefault="00183E22" w:rsidP="00312229">
      <w:pPr>
        <w:jc w:val="center"/>
        <w:rPr>
          <w:sz w:val="28"/>
          <w:szCs w:val="28"/>
        </w:rPr>
      </w:pPr>
    </w:p>
    <w:p w:rsidR="00183E22" w:rsidRDefault="00183E22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8A00B7" w:rsidRDefault="008A00B7" w:rsidP="00C10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A00B7" w:rsidRDefault="008A00B7" w:rsidP="00C1080E">
      <w:pPr>
        <w:jc w:val="center"/>
        <w:rPr>
          <w:b/>
          <w:sz w:val="28"/>
          <w:szCs w:val="28"/>
        </w:rPr>
      </w:pPr>
    </w:p>
    <w:p w:rsidR="008A00B7" w:rsidRDefault="008A00B7" w:rsidP="00C1080E">
      <w:pPr>
        <w:jc w:val="center"/>
        <w:rPr>
          <w:b/>
          <w:sz w:val="28"/>
          <w:szCs w:val="28"/>
        </w:rPr>
      </w:pPr>
    </w:p>
    <w:p w:rsidR="008A00B7" w:rsidRDefault="008A00B7" w:rsidP="00C1080E">
      <w:pPr>
        <w:jc w:val="center"/>
        <w:rPr>
          <w:b/>
          <w:sz w:val="28"/>
          <w:szCs w:val="28"/>
        </w:rPr>
      </w:pPr>
    </w:p>
    <w:p w:rsidR="008A00B7" w:rsidRDefault="008A00B7" w:rsidP="00C1080E">
      <w:pPr>
        <w:jc w:val="center"/>
        <w:rPr>
          <w:b/>
          <w:sz w:val="28"/>
          <w:szCs w:val="28"/>
        </w:rPr>
      </w:pPr>
    </w:p>
    <w:p w:rsidR="008A00B7" w:rsidRDefault="008A00B7" w:rsidP="00C1080E">
      <w:pPr>
        <w:jc w:val="center"/>
        <w:rPr>
          <w:b/>
          <w:sz w:val="28"/>
          <w:szCs w:val="28"/>
        </w:rPr>
      </w:pPr>
    </w:p>
    <w:p w:rsidR="00C1080E" w:rsidRPr="006C2DEE" w:rsidRDefault="00C1080E" w:rsidP="00C1080E">
      <w:pPr>
        <w:rPr>
          <w:b/>
          <w:sz w:val="16"/>
          <w:szCs w:val="16"/>
        </w:rPr>
      </w:pPr>
    </w:p>
    <w:p w:rsidR="00703543" w:rsidRPr="00703543" w:rsidRDefault="00703543" w:rsidP="00703543">
      <w:pPr>
        <w:jc w:val="right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ПРИМЕР ЗАПОЛНЕНИЯ: ДПП ПК</w:t>
      </w:r>
    </w:p>
    <w:p w:rsidR="008A00B7" w:rsidRPr="008A00B7" w:rsidRDefault="008A00B7" w:rsidP="008A00B7">
      <w:pPr>
        <w:jc w:val="center"/>
        <w:rPr>
          <w:b/>
          <w:sz w:val="32"/>
          <w:szCs w:val="32"/>
        </w:rPr>
      </w:pPr>
      <w:r w:rsidRPr="008A00B7">
        <w:rPr>
          <w:b/>
          <w:sz w:val="32"/>
          <w:szCs w:val="32"/>
        </w:rPr>
        <w:t>Оценка структуры и оформления дополнительных профессиональных программ, представленных для утверждения на учебно-методической комиссии по программам дополнительного профессионального образ</w:t>
      </w:r>
      <w:r w:rsidRPr="008A00B7">
        <w:rPr>
          <w:b/>
          <w:sz w:val="32"/>
          <w:szCs w:val="32"/>
        </w:rPr>
        <w:t>о</w:t>
      </w:r>
      <w:r w:rsidRPr="008A00B7">
        <w:rPr>
          <w:b/>
          <w:sz w:val="32"/>
          <w:szCs w:val="32"/>
        </w:rPr>
        <w:t>вания и УМС РязГМУ</w:t>
      </w:r>
    </w:p>
    <w:p w:rsidR="008A00B7" w:rsidRDefault="008A00B7" w:rsidP="00C1080E">
      <w:pPr>
        <w:tabs>
          <w:tab w:val="left" w:pos="33"/>
        </w:tabs>
        <w:jc w:val="both"/>
        <w:rPr>
          <w:b/>
          <w:sz w:val="28"/>
          <w:szCs w:val="28"/>
        </w:rPr>
      </w:pPr>
    </w:p>
    <w:p w:rsidR="00C1080E" w:rsidRDefault="00C1080E" w:rsidP="00C1080E">
      <w:pPr>
        <w:tabs>
          <w:tab w:val="left" w:pos="33"/>
        </w:tabs>
        <w:jc w:val="both"/>
        <w:rPr>
          <w:sz w:val="32"/>
          <w:szCs w:val="32"/>
        </w:rPr>
      </w:pPr>
      <w:r w:rsidRPr="008A00B7">
        <w:rPr>
          <w:b/>
          <w:sz w:val="32"/>
          <w:szCs w:val="32"/>
        </w:rPr>
        <w:t xml:space="preserve">Кафедрой терапии </w:t>
      </w:r>
      <w:r w:rsidR="005205BF">
        <w:rPr>
          <w:b/>
          <w:sz w:val="32"/>
          <w:szCs w:val="32"/>
        </w:rPr>
        <w:t>и</w:t>
      </w:r>
      <w:r w:rsidRPr="008A00B7">
        <w:rPr>
          <w:b/>
          <w:sz w:val="32"/>
          <w:szCs w:val="32"/>
        </w:rPr>
        <w:t xml:space="preserve"> семейной медицины </w:t>
      </w:r>
      <w:r w:rsidR="005205BF" w:rsidRPr="008A00B7">
        <w:rPr>
          <w:b/>
          <w:sz w:val="32"/>
          <w:szCs w:val="32"/>
        </w:rPr>
        <w:t xml:space="preserve">ФДПО </w:t>
      </w:r>
      <w:r w:rsidRPr="008A00B7">
        <w:rPr>
          <w:sz w:val="32"/>
          <w:szCs w:val="32"/>
        </w:rPr>
        <w:t>представлена</w:t>
      </w:r>
      <w:r w:rsidRPr="008A00B7">
        <w:rPr>
          <w:b/>
          <w:i/>
          <w:sz w:val="32"/>
          <w:szCs w:val="32"/>
        </w:rPr>
        <w:t xml:space="preserve"> </w:t>
      </w:r>
      <w:r w:rsidRPr="008A00B7">
        <w:rPr>
          <w:sz w:val="32"/>
          <w:szCs w:val="32"/>
        </w:rPr>
        <w:t>дополн</w:t>
      </w:r>
      <w:r w:rsidRPr="008A00B7">
        <w:rPr>
          <w:sz w:val="32"/>
          <w:szCs w:val="32"/>
        </w:rPr>
        <w:t>и</w:t>
      </w:r>
      <w:r w:rsidRPr="008A00B7">
        <w:rPr>
          <w:sz w:val="32"/>
          <w:szCs w:val="32"/>
        </w:rPr>
        <w:t xml:space="preserve">тельная профессиональная программа повышения квалификации системы НМФО «Хронические </w:t>
      </w:r>
      <w:proofErr w:type="spellStart"/>
      <w:r w:rsidRPr="008A00B7">
        <w:rPr>
          <w:sz w:val="32"/>
          <w:szCs w:val="32"/>
        </w:rPr>
        <w:t>обструктивные</w:t>
      </w:r>
      <w:proofErr w:type="spellEnd"/>
      <w:r w:rsidRPr="008A00B7">
        <w:rPr>
          <w:sz w:val="32"/>
          <w:szCs w:val="32"/>
        </w:rPr>
        <w:t xml:space="preserve"> болезни лёг</w:t>
      </w:r>
      <w:r w:rsidR="004A7734">
        <w:rPr>
          <w:sz w:val="32"/>
          <w:szCs w:val="32"/>
        </w:rPr>
        <w:t>ких в практике врача-терапевта»; 36 часов;</w:t>
      </w:r>
      <w:r w:rsidRPr="008A00B7">
        <w:rPr>
          <w:sz w:val="32"/>
          <w:szCs w:val="32"/>
        </w:rPr>
        <w:t xml:space="preserve"> форма обучения – </w:t>
      </w:r>
      <w:r w:rsidRPr="008A00B7">
        <w:rPr>
          <w:color w:val="000000"/>
          <w:sz w:val="32"/>
          <w:szCs w:val="32"/>
        </w:rPr>
        <w:t>очная с элементами ДОТ</w:t>
      </w:r>
      <w:r w:rsidR="004A7734">
        <w:rPr>
          <w:sz w:val="32"/>
          <w:szCs w:val="32"/>
        </w:rPr>
        <w:t>;</w:t>
      </w:r>
      <w:r w:rsidRPr="008A00B7">
        <w:rPr>
          <w:sz w:val="32"/>
          <w:szCs w:val="32"/>
        </w:rPr>
        <w:t xml:space="preserve"> </w:t>
      </w:r>
      <w:proofErr w:type="gramStart"/>
      <w:r w:rsidRPr="008A00B7">
        <w:rPr>
          <w:sz w:val="32"/>
          <w:szCs w:val="32"/>
        </w:rPr>
        <w:t>для</w:t>
      </w:r>
      <w:proofErr w:type="gramEnd"/>
      <w:r w:rsidRPr="008A00B7">
        <w:rPr>
          <w:sz w:val="32"/>
          <w:szCs w:val="32"/>
        </w:rPr>
        <w:t xml:space="preserve"> об</w:t>
      </w:r>
      <w:r w:rsidRPr="008A00B7">
        <w:rPr>
          <w:sz w:val="32"/>
          <w:szCs w:val="32"/>
        </w:rPr>
        <w:t>у</w:t>
      </w:r>
      <w:r w:rsidRPr="008A00B7">
        <w:rPr>
          <w:sz w:val="32"/>
          <w:szCs w:val="32"/>
        </w:rPr>
        <w:t xml:space="preserve">чающихся по программам ДПО: </w:t>
      </w:r>
      <w:proofErr w:type="gramStart"/>
      <w:r w:rsidRPr="008A00B7">
        <w:rPr>
          <w:sz w:val="32"/>
          <w:szCs w:val="32"/>
        </w:rPr>
        <w:t>Основная специальность – Терапия, Д</w:t>
      </w:r>
      <w:r w:rsidRPr="008A00B7">
        <w:rPr>
          <w:sz w:val="32"/>
          <w:szCs w:val="32"/>
        </w:rPr>
        <w:t>о</w:t>
      </w:r>
      <w:r w:rsidRPr="008A00B7">
        <w:rPr>
          <w:sz w:val="32"/>
          <w:szCs w:val="32"/>
        </w:rPr>
        <w:t>полнительные специальности – Общая врачебная практика (семейная мед</w:t>
      </w:r>
      <w:r w:rsidRPr="008A00B7">
        <w:rPr>
          <w:sz w:val="32"/>
          <w:szCs w:val="32"/>
        </w:rPr>
        <w:t>и</w:t>
      </w:r>
      <w:r w:rsidRPr="008A00B7">
        <w:rPr>
          <w:sz w:val="32"/>
          <w:szCs w:val="32"/>
        </w:rPr>
        <w:t>цина), Пул</w:t>
      </w:r>
      <w:r w:rsidR="004A7734">
        <w:rPr>
          <w:sz w:val="32"/>
          <w:szCs w:val="32"/>
        </w:rPr>
        <w:t>ьмонология; в объёме 14 страниц;</w:t>
      </w:r>
      <w:r w:rsidRPr="008A00B7">
        <w:rPr>
          <w:sz w:val="32"/>
          <w:szCs w:val="32"/>
        </w:rPr>
        <w:t xml:space="preserve"> разработанная д.м.н., проф. Абросимовым В.Н., к.м.н., доц.  Жуковой Л.А..</w:t>
      </w:r>
      <w:proofErr w:type="gramEnd"/>
    </w:p>
    <w:p w:rsidR="00B07235" w:rsidRPr="008A00B7" w:rsidRDefault="00B07235" w:rsidP="00C1080E">
      <w:pPr>
        <w:tabs>
          <w:tab w:val="left" w:pos="33"/>
        </w:tabs>
        <w:jc w:val="both"/>
        <w:rPr>
          <w:sz w:val="32"/>
          <w:szCs w:val="32"/>
        </w:rPr>
      </w:pP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282"/>
        <w:gridCol w:w="976"/>
      </w:tblGrid>
      <w:tr w:rsidR="00B07235" w:rsidRPr="008A00B7" w:rsidTr="00B07235">
        <w:tc>
          <w:tcPr>
            <w:tcW w:w="4508" w:type="pct"/>
            <w:gridSpan w:val="2"/>
          </w:tcPr>
          <w:p w:rsidR="00B07235" w:rsidRPr="00B07235" w:rsidRDefault="00B07235" w:rsidP="00B07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Критерии оценки структуры и оформления</w:t>
            </w:r>
          </w:p>
        </w:tc>
        <w:tc>
          <w:tcPr>
            <w:tcW w:w="492" w:type="pct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+/</w:t>
            </w:r>
            <w:r w:rsidR="00F27ECA" w:rsidRPr="00F27ECA">
              <w:rPr>
                <w:sz w:val="28"/>
                <w:szCs w:val="32"/>
              </w:rPr>
              <w:t xml:space="preserve"> ̶</w:t>
            </w:r>
          </w:p>
        </w:tc>
      </w:tr>
      <w:tr w:rsidR="00B07235" w:rsidRPr="008A00B7" w:rsidTr="007C3679">
        <w:trPr>
          <w:trHeight w:val="714"/>
        </w:trPr>
        <w:tc>
          <w:tcPr>
            <w:tcW w:w="334" w:type="pct"/>
            <w:vMerge w:val="restar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1.</w:t>
            </w:r>
          </w:p>
        </w:tc>
        <w:tc>
          <w:tcPr>
            <w:tcW w:w="4666" w:type="pct"/>
            <w:gridSpan w:val="2"/>
          </w:tcPr>
          <w:p w:rsidR="00B07235" w:rsidRPr="00212D3C" w:rsidRDefault="00B07235" w:rsidP="007C3679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Наличие сопроводительной документации:</w:t>
            </w:r>
          </w:p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</w:p>
        </w:tc>
      </w:tr>
      <w:tr w:rsidR="00B07235" w:rsidRPr="008A00B7" w:rsidTr="007C3679">
        <w:trPr>
          <w:trHeight w:val="301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ходатайство кафедры</w:t>
            </w:r>
          </w:p>
        </w:tc>
        <w:tc>
          <w:tcPr>
            <w:tcW w:w="492" w:type="pct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328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выписка из протокола заседания кафедры</w:t>
            </w:r>
          </w:p>
        </w:tc>
        <w:tc>
          <w:tcPr>
            <w:tcW w:w="492" w:type="pct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458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две положительные рецензии</w:t>
            </w:r>
          </w:p>
        </w:tc>
        <w:tc>
          <w:tcPr>
            <w:tcW w:w="492" w:type="pct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c>
          <w:tcPr>
            <w:tcW w:w="334" w:type="pct"/>
            <w:vMerge w:val="restar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2.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B07235" w:rsidRPr="00212D3C" w:rsidRDefault="00B07235" w:rsidP="007C3679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оформлению дополнительной профессиональной программы:</w:t>
            </w:r>
          </w:p>
        </w:tc>
      </w:tr>
      <w:tr w:rsidR="00B07235" w:rsidRPr="008A00B7" w:rsidTr="007C3679"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наличие и правильное оформление титульного листа и оборота титульного листа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наличие оглавления (содержания),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соблюдение требований к размеру полей, шрифта, кач</w:t>
            </w:r>
            <w:r w:rsidRPr="008A00B7">
              <w:rPr>
                <w:sz w:val="32"/>
                <w:szCs w:val="32"/>
              </w:rPr>
              <w:t>е</w:t>
            </w:r>
            <w:r w:rsidRPr="008A00B7">
              <w:rPr>
                <w:sz w:val="32"/>
                <w:szCs w:val="32"/>
              </w:rPr>
              <w:t xml:space="preserve">ству печати, соблюдению интервалов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828"/>
        </w:trPr>
        <w:tc>
          <w:tcPr>
            <w:tcW w:w="334" w:type="pct"/>
            <w:vMerge w:val="restar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B07235" w:rsidRPr="00212D3C" w:rsidRDefault="00B07235" w:rsidP="007C3679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структуре дополнительной пр</w:t>
            </w:r>
            <w:r w:rsidRPr="00212D3C">
              <w:rPr>
                <w:b/>
                <w:sz w:val="32"/>
                <w:szCs w:val="32"/>
              </w:rPr>
              <w:t>о</w:t>
            </w:r>
            <w:r w:rsidRPr="00212D3C">
              <w:rPr>
                <w:b/>
                <w:sz w:val="32"/>
                <w:szCs w:val="32"/>
              </w:rPr>
              <w:t>фессиональной программы.</w:t>
            </w:r>
          </w:p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Структура дополнительной профессиональной программы включает следующие разделы:</w:t>
            </w:r>
          </w:p>
        </w:tc>
      </w:tr>
      <w:tr w:rsidR="00B07235" w:rsidRPr="008A00B7" w:rsidTr="007C3679">
        <w:trPr>
          <w:trHeight w:val="298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цель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26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характеристика новой квалификации и связанных с ней видов профессиональной деятельности, трудовых фун</w:t>
            </w:r>
            <w:r w:rsidRPr="008A00B7">
              <w:rPr>
                <w:sz w:val="32"/>
                <w:szCs w:val="32"/>
              </w:rPr>
              <w:t>к</w:t>
            </w:r>
            <w:r w:rsidRPr="008A00B7">
              <w:rPr>
                <w:sz w:val="32"/>
                <w:szCs w:val="32"/>
              </w:rPr>
              <w:t>ций и (или) уровней квалификации (только для дополн</w:t>
            </w:r>
            <w:r w:rsidRPr="008A00B7">
              <w:rPr>
                <w:sz w:val="32"/>
                <w:szCs w:val="32"/>
              </w:rPr>
              <w:t>и</w:t>
            </w:r>
            <w:r w:rsidRPr="008A00B7">
              <w:rPr>
                <w:sz w:val="32"/>
                <w:szCs w:val="32"/>
              </w:rPr>
              <w:t>тельных профессиональных программ профессиональной переподготовки)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планируемые результаты обучения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учебный план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календарный учебный график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организационно-педагогические условия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формы аттестации и оценочные материалы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список основной и дополнительной литературы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рабочие программы учебных предметов, курсов, дисц</w:t>
            </w:r>
            <w:r w:rsidRPr="008A00B7">
              <w:rPr>
                <w:sz w:val="32"/>
                <w:szCs w:val="32"/>
              </w:rPr>
              <w:t>и</w:t>
            </w:r>
            <w:r w:rsidRPr="008A00B7">
              <w:rPr>
                <w:sz w:val="32"/>
                <w:szCs w:val="32"/>
              </w:rPr>
              <w:t>плин (модулей)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90"/>
        </w:trPr>
        <w:tc>
          <w:tcPr>
            <w:tcW w:w="334" w:type="pct"/>
            <w:vMerge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B07235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программа итоговой аттестации</w:t>
            </w:r>
          </w:p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rPr>
          <w:trHeight w:val="406"/>
        </w:trPr>
        <w:tc>
          <w:tcPr>
            <w:tcW w:w="334" w:type="pct"/>
            <w:vMerge w:val="restar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666" w:type="pct"/>
            <w:gridSpan w:val="2"/>
          </w:tcPr>
          <w:p w:rsidR="00B07235" w:rsidRPr="00212D3C" w:rsidRDefault="00B07235" w:rsidP="007C3679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учебному плану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B07235" w:rsidRPr="008A00B7" w:rsidTr="007C3679">
        <w:trPr>
          <w:trHeight w:val="1427"/>
        </w:trPr>
        <w:tc>
          <w:tcPr>
            <w:tcW w:w="334" w:type="pct"/>
            <w:vMerge/>
          </w:tcPr>
          <w:p w:rsidR="00B07235" w:rsidRDefault="00B07235" w:rsidP="007C3679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Учебный план дополнительной профессиональной пр</w:t>
            </w:r>
            <w:r w:rsidRPr="008A00B7">
              <w:rPr>
                <w:sz w:val="32"/>
                <w:szCs w:val="32"/>
              </w:rPr>
              <w:t>о</w:t>
            </w:r>
            <w:r w:rsidRPr="008A00B7">
              <w:rPr>
                <w:sz w:val="32"/>
                <w:szCs w:val="32"/>
              </w:rPr>
              <w:t>граммы определяет перечень, трудоемкость, последов</w:t>
            </w:r>
            <w:r w:rsidRPr="008A00B7">
              <w:rPr>
                <w:sz w:val="32"/>
                <w:szCs w:val="32"/>
              </w:rPr>
              <w:t>а</w:t>
            </w:r>
            <w:r w:rsidRPr="008A00B7">
              <w:rPr>
                <w:sz w:val="32"/>
                <w:szCs w:val="32"/>
              </w:rPr>
              <w:t>тельность и распределение учебных предметов, курсов, дисциплин (модулей) и формы аттестации</w:t>
            </w:r>
          </w:p>
        </w:tc>
        <w:tc>
          <w:tcPr>
            <w:tcW w:w="492" w:type="pct"/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B07235" w:rsidRPr="008A00B7" w:rsidTr="007C3679">
        <w:tc>
          <w:tcPr>
            <w:tcW w:w="334" w:type="pct"/>
          </w:tcPr>
          <w:p w:rsidR="00B07235" w:rsidRPr="008A00B7" w:rsidRDefault="00B07235" w:rsidP="007C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174" w:type="pct"/>
          </w:tcPr>
          <w:p w:rsidR="00B07235" w:rsidRPr="008A00B7" w:rsidRDefault="00B07235" w:rsidP="007C3679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Дополнительная профессиональная программа подгото</w:t>
            </w:r>
            <w:r w:rsidRPr="008A00B7">
              <w:rPr>
                <w:sz w:val="32"/>
                <w:szCs w:val="32"/>
              </w:rPr>
              <w:t>в</w:t>
            </w:r>
            <w:r w:rsidRPr="008A00B7">
              <w:rPr>
                <w:sz w:val="32"/>
                <w:szCs w:val="32"/>
              </w:rPr>
              <w:t>лена в соответствии с календарным планом ФДПО</w:t>
            </w:r>
          </w:p>
        </w:tc>
        <w:tc>
          <w:tcPr>
            <w:tcW w:w="492" w:type="pct"/>
            <w:vAlign w:val="center"/>
          </w:tcPr>
          <w:p w:rsidR="00B07235" w:rsidRPr="008A00B7" w:rsidRDefault="00B07235" w:rsidP="007C36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</w:tbl>
    <w:p w:rsidR="008A00B7" w:rsidRDefault="008A00B7" w:rsidP="00C1080E">
      <w:pPr>
        <w:tabs>
          <w:tab w:val="left" w:pos="33"/>
        </w:tabs>
        <w:jc w:val="both"/>
        <w:rPr>
          <w:sz w:val="28"/>
          <w:szCs w:val="28"/>
        </w:rPr>
      </w:pPr>
    </w:p>
    <w:p w:rsidR="00C1080E" w:rsidRPr="00251C86" w:rsidRDefault="00C1080E" w:rsidP="00C1080E">
      <w:pPr>
        <w:tabs>
          <w:tab w:val="left" w:pos="33"/>
        </w:tabs>
        <w:jc w:val="both"/>
        <w:rPr>
          <w:sz w:val="28"/>
          <w:szCs w:val="28"/>
        </w:rPr>
      </w:pPr>
    </w:p>
    <w:p w:rsidR="00C1080E" w:rsidRPr="006C2DEE" w:rsidRDefault="00C1080E" w:rsidP="00C1080E">
      <w:pPr>
        <w:rPr>
          <w:sz w:val="16"/>
          <w:szCs w:val="16"/>
        </w:rPr>
      </w:pPr>
    </w:p>
    <w:p w:rsidR="008A00B7" w:rsidRPr="008A00B7" w:rsidRDefault="00C1080E" w:rsidP="008A00B7">
      <w:pPr>
        <w:jc w:val="both"/>
        <w:rPr>
          <w:i/>
          <w:sz w:val="32"/>
          <w:szCs w:val="32"/>
        </w:rPr>
      </w:pPr>
      <w:r w:rsidRPr="008A00B7">
        <w:rPr>
          <w:b/>
          <w:sz w:val="32"/>
          <w:szCs w:val="32"/>
        </w:rPr>
        <w:t xml:space="preserve">Заключение: </w:t>
      </w:r>
      <w:r w:rsidRPr="008A00B7">
        <w:rPr>
          <w:sz w:val="32"/>
          <w:szCs w:val="32"/>
        </w:rPr>
        <w:t>представленная</w:t>
      </w:r>
      <w:r w:rsidRPr="008A00B7">
        <w:rPr>
          <w:b/>
          <w:i/>
          <w:sz w:val="32"/>
          <w:szCs w:val="32"/>
        </w:rPr>
        <w:t xml:space="preserve"> </w:t>
      </w:r>
      <w:r w:rsidRPr="008A00B7">
        <w:rPr>
          <w:sz w:val="32"/>
          <w:szCs w:val="32"/>
        </w:rPr>
        <w:t xml:space="preserve">кафедрой терапии </w:t>
      </w:r>
      <w:r w:rsidR="005205BF">
        <w:rPr>
          <w:sz w:val="32"/>
          <w:szCs w:val="32"/>
        </w:rPr>
        <w:t>и</w:t>
      </w:r>
      <w:r w:rsidRPr="008A00B7">
        <w:rPr>
          <w:sz w:val="32"/>
          <w:szCs w:val="32"/>
        </w:rPr>
        <w:t xml:space="preserve"> семейной медицины </w:t>
      </w:r>
      <w:r w:rsidR="005205BF" w:rsidRPr="008A00B7">
        <w:rPr>
          <w:sz w:val="32"/>
          <w:szCs w:val="32"/>
        </w:rPr>
        <w:t xml:space="preserve">ФДПО </w:t>
      </w:r>
      <w:r w:rsidRPr="008A00B7">
        <w:rPr>
          <w:sz w:val="32"/>
          <w:szCs w:val="32"/>
        </w:rPr>
        <w:t>дополнительная профессиональная программа повышения квалиф</w:t>
      </w:r>
      <w:r w:rsidRPr="008A00B7">
        <w:rPr>
          <w:sz w:val="32"/>
          <w:szCs w:val="32"/>
        </w:rPr>
        <w:t>и</w:t>
      </w:r>
      <w:r w:rsidRPr="008A00B7">
        <w:rPr>
          <w:sz w:val="32"/>
          <w:szCs w:val="32"/>
        </w:rPr>
        <w:t xml:space="preserve">кации системы НМФО «Хронические </w:t>
      </w:r>
      <w:proofErr w:type="spellStart"/>
      <w:r w:rsidRPr="008A00B7">
        <w:rPr>
          <w:sz w:val="32"/>
          <w:szCs w:val="32"/>
        </w:rPr>
        <w:t>обструктивные</w:t>
      </w:r>
      <w:proofErr w:type="spellEnd"/>
      <w:r w:rsidRPr="008A00B7">
        <w:rPr>
          <w:sz w:val="32"/>
          <w:szCs w:val="32"/>
        </w:rPr>
        <w:t xml:space="preserve"> болезни лёг</w:t>
      </w:r>
      <w:r w:rsidR="004A7734">
        <w:rPr>
          <w:sz w:val="32"/>
          <w:szCs w:val="32"/>
        </w:rPr>
        <w:t>ких в практике врача-терапевта»; 36 часов;</w:t>
      </w:r>
      <w:r w:rsidRPr="008A00B7">
        <w:rPr>
          <w:sz w:val="32"/>
          <w:szCs w:val="32"/>
        </w:rPr>
        <w:t xml:space="preserve"> форма обучения – </w:t>
      </w:r>
      <w:r w:rsidRPr="008A00B7">
        <w:rPr>
          <w:color w:val="000000"/>
          <w:sz w:val="32"/>
          <w:szCs w:val="32"/>
        </w:rPr>
        <w:t>очная с элементами ДОТ</w:t>
      </w:r>
      <w:r w:rsidR="004A7734">
        <w:rPr>
          <w:sz w:val="32"/>
          <w:szCs w:val="32"/>
        </w:rPr>
        <w:t>;</w:t>
      </w:r>
      <w:r w:rsidRPr="008A00B7">
        <w:rPr>
          <w:sz w:val="32"/>
          <w:szCs w:val="32"/>
        </w:rPr>
        <w:t xml:space="preserve"> </w:t>
      </w:r>
      <w:proofErr w:type="gramStart"/>
      <w:r w:rsidRPr="008A00B7">
        <w:rPr>
          <w:sz w:val="32"/>
          <w:szCs w:val="32"/>
        </w:rPr>
        <w:t>для</w:t>
      </w:r>
      <w:proofErr w:type="gramEnd"/>
      <w:r w:rsidRPr="008A00B7">
        <w:rPr>
          <w:sz w:val="32"/>
          <w:szCs w:val="32"/>
        </w:rPr>
        <w:t xml:space="preserve"> обучающихся по программам ДПО: </w:t>
      </w:r>
      <w:proofErr w:type="gramStart"/>
      <w:r w:rsidRPr="008A00B7">
        <w:rPr>
          <w:sz w:val="32"/>
          <w:szCs w:val="32"/>
        </w:rPr>
        <w:t>Основная специальность – Терапия, Дополнительные специальности – Общая врачебная практика (с</w:t>
      </w:r>
      <w:r w:rsidRPr="008A00B7">
        <w:rPr>
          <w:sz w:val="32"/>
          <w:szCs w:val="32"/>
        </w:rPr>
        <w:t>е</w:t>
      </w:r>
      <w:r w:rsidRPr="008A00B7">
        <w:rPr>
          <w:sz w:val="32"/>
          <w:szCs w:val="32"/>
        </w:rPr>
        <w:t>мейная медицина), Пул</w:t>
      </w:r>
      <w:r w:rsidR="004A7734">
        <w:rPr>
          <w:sz w:val="32"/>
          <w:szCs w:val="32"/>
        </w:rPr>
        <w:t>ьмонология; в объёме 14 страниц;</w:t>
      </w:r>
      <w:r w:rsidRPr="008A00B7">
        <w:rPr>
          <w:sz w:val="32"/>
          <w:szCs w:val="32"/>
        </w:rPr>
        <w:t xml:space="preserve"> разработанная д.м.н., проф. Абросимовым В.Н., к.м.н., доц.  Жуковой Л.А. </w:t>
      </w:r>
      <w:r w:rsidR="008A00B7" w:rsidRPr="008A00B7">
        <w:rPr>
          <w:sz w:val="32"/>
          <w:szCs w:val="32"/>
        </w:rPr>
        <w:t>по структуре и оформлению соответствует требованиям, предъявляемым к дополнител</w:t>
      </w:r>
      <w:r w:rsidR="008A00B7" w:rsidRPr="008A00B7">
        <w:rPr>
          <w:sz w:val="32"/>
          <w:szCs w:val="32"/>
        </w:rPr>
        <w:t>ь</w:t>
      </w:r>
      <w:r w:rsidR="008A00B7" w:rsidRPr="008A00B7">
        <w:rPr>
          <w:sz w:val="32"/>
          <w:szCs w:val="32"/>
        </w:rPr>
        <w:t>ным профессиональным программам.</w:t>
      </w:r>
      <w:proofErr w:type="gramEnd"/>
    </w:p>
    <w:p w:rsidR="00C1080E" w:rsidRPr="008A00B7" w:rsidRDefault="00C1080E" w:rsidP="00C1080E">
      <w:pPr>
        <w:rPr>
          <w:sz w:val="32"/>
          <w:szCs w:val="32"/>
        </w:rPr>
      </w:pPr>
    </w:p>
    <w:p w:rsidR="00C1080E" w:rsidRPr="008A00B7" w:rsidRDefault="008C3B51" w:rsidP="00C1080E">
      <w:pPr>
        <w:rPr>
          <w:sz w:val="32"/>
          <w:szCs w:val="32"/>
        </w:rPr>
      </w:pPr>
      <w:r>
        <w:rPr>
          <w:sz w:val="32"/>
          <w:szCs w:val="32"/>
        </w:rPr>
        <w:t>18.12</w:t>
      </w:r>
      <w:r w:rsidR="00C1080E" w:rsidRPr="008A00B7">
        <w:rPr>
          <w:sz w:val="32"/>
          <w:szCs w:val="32"/>
        </w:rPr>
        <w:t>.2017</w:t>
      </w:r>
    </w:p>
    <w:p w:rsidR="00C1080E" w:rsidRPr="008A00B7" w:rsidRDefault="00C1080E" w:rsidP="00C1080E">
      <w:pPr>
        <w:tabs>
          <w:tab w:val="left" w:pos="4962"/>
        </w:tabs>
        <w:jc w:val="center"/>
        <w:rPr>
          <w:color w:val="FF0000"/>
          <w:sz w:val="32"/>
          <w:szCs w:val="32"/>
        </w:rPr>
      </w:pPr>
      <w:r w:rsidRPr="008A00B7">
        <w:rPr>
          <w:sz w:val="32"/>
          <w:szCs w:val="32"/>
        </w:rPr>
        <w:t>Председатель УМК</w:t>
      </w:r>
      <w:r w:rsidRPr="008A00B7">
        <w:rPr>
          <w:sz w:val="32"/>
          <w:szCs w:val="32"/>
        </w:rPr>
        <w:tab/>
      </w:r>
      <w:r w:rsidR="00321BBB">
        <w:rPr>
          <w:sz w:val="32"/>
          <w:szCs w:val="32"/>
        </w:rPr>
        <w:t>Н.А. Белых</w:t>
      </w:r>
    </w:p>
    <w:p w:rsidR="00C1080E" w:rsidRPr="008A00B7" w:rsidRDefault="00C1080E" w:rsidP="00C1080E">
      <w:pPr>
        <w:jc w:val="center"/>
        <w:rPr>
          <w:sz w:val="32"/>
          <w:szCs w:val="32"/>
        </w:rPr>
      </w:pPr>
    </w:p>
    <w:p w:rsidR="00C1080E" w:rsidRPr="00582DA8" w:rsidRDefault="00C1080E" w:rsidP="00C1080E">
      <w:pPr>
        <w:tabs>
          <w:tab w:val="left" w:pos="4962"/>
        </w:tabs>
        <w:rPr>
          <w:color w:val="FF0000"/>
          <w:sz w:val="32"/>
          <w:szCs w:val="32"/>
          <w:lang w:val="en-US"/>
        </w:rPr>
      </w:pPr>
      <w:r w:rsidRPr="008A00B7">
        <w:rPr>
          <w:sz w:val="32"/>
          <w:szCs w:val="32"/>
        </w:rPr>
        <w:t xml:space="preserve">              </w:t>
      </w:r>
      <w:r w:rsidR="00582DA8">
        <w:rPr>
          <w:sz w:val="32"/>
          <w:szCs w:val="32"/>
        </w:rPr>
        <w:t xml:space="preserve">           </w:t>
      </w:r>
      <w:r w:rsidRPr="008A00B7">
        <w:rPr>
          <w:sz w:val="32"/>
          <w:szCs w:val="32"/>
        </w:rPr>
        <w:t xml:space="preserve">        </w:t>
      </w:r>
      <w:r w:rsidR="00321BBB">
        <w:rPr>
          <w:sz w:val="32"/>
          <w:szCs w:val="32"/>
        </w:rPr>
        <w:t xml:space="preserve">    </w:t>
      </w:r>
      <w:r w:rsidRPr="008A00B7">
        <w:rPr>
          <w:sz w:val="32"/>
          <w:szCs w:val="32"/>
        </w:rPr>
        <w:t xml:space="preserve">       </w:t>
      </w: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C1080E" w:rsidP="00A143FD">
      <w:pPr>
        <w:tabs>
          <w:tab w:val="left" w:pos="4962"/>
        </w:tabs>
        <w:jc w:val="center"/>
        <w:rPr>
          <w:sz w:val="28"/>
          <w:szCs w:val="28"/>
        </w:rPr>
      </w:pPr>
    </w:p>
    <w:p w:rsidR="00C1080E" w:rsidRDefault="00703543" w:rsidP="00703543">
      <w:pPr>
        <w:jc w:val="right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lastRenderedPageBreak/>
        <w:t>ПРИМЕР ЗАПОЛНЕНИЯ: ДПП ПП</w:t>
      </w:r>
    </w:p>
    <w:p w:rsidR="00703543" w:rsidRPr="008A00B7" w:rsidRDefault="00703543" w:rsidP="00703543">
      <w:pPr>
        <w:jc w:val="center"/>
        <w:rPr>
          <w:b/>
          <w:sz w:val="32"/>
          <w:szCs w:val="32"/>
        </w:rPr>
      </w:pPr>
      <w:r w:rsidRPr="008A00B7">
        <w:rPr>
          <w:b/>
          <w:sz w:val="32"/>
          <w:szCs w:val="32"/>
        </w:rPr>
        <w:t>Оценка структуры и оформления дополнительных профессиональных программ, представленных для утверждения на учебно-методической комиссии по программам дополнительного профессионального образ</w:t>
      </w:r>
      <w:r w:rsidRPr="008A00B7">
        <w:rPr>
          <w:b/>
          <w:sz w:val="32"/>
          <w:szCs w:val="32"/>
        </w:rPr>
        <w:t>о</w:t>
      </w:r>
      <w:r w:rsidRPr="008A00B7">
        <w:rPr>
          <w:b/>
          <w:sz w:val="32"/>
          <w:szCs w:val="32"/>
        </w:rPr>
        <w:t xml:space="preserve">вания и УМС </w:t>
      </w:r>
      <w:proofErr w:type="spellStart"/>
      <w:r w:rsidRPr="008A00B7">
        <w:rPr>
          <w:b/>
          <w:sz w:val="32"/>
          <w:szCs w:val="32"/>
        </w:rPr>
        <w:t>РязГМУ</w:t>
      </w:r>
      <w:proofErr w:type="spellEnd"/>
    </w:p>
    <w:p w:rsidR="00703543" w:rsidRDefault="00703543" w:rsidP="00703543">
      <w:pPr>
        <w:jc w:val="both"/>
        <w:rPr>
          <w:sz w:val="28"/>
          <w:szCs w:val="28"/>
        </w:rPr>
      </w:pPr>
    </w:p>
    <w:p w:rsidR="00703543" w:rsidRPr="00703543" w:rsidRDefault="00703543" w:rsidP="00703543">
      <w:pPr>
        <w:jc w:val="both"/>
        <w:rPr>
          <w:sz w:val="32"/>
          <w:szCs w:val="32"/>
        </w:rPr>
      </w:pPr>
      <w:proofErr w:type="gramStart"/>
      <w:r w:rsidRPr="00703543">
        <w:rPr>
          <w:b/>
          <w:sz w:val="32"/>
          <w:szCs w:val="32"/>
        </w:rPr>
        <w:t xml:space="preserve">Кафедрой биологической химии с курсом клинической лабораторной диагностики ФДПО </w:t>
      </w:r>
      <w:r w:rsidRPr="00703543">
        <w:rPr>
          <w:sz w:val="32"/>
          <w:szCs w:val="32"/>
        </w:rPr>
        <w:t>представлена дополнительная профессиональная пр</w:t>
      </w:r>
      <w:r w:rsidRPr="00703543">
        <w:rPr>
          <w:sz w:val="32"/>
          <w:szCs w:val="32"/>
        </w:rPr>
        <w:t>о</w:t>
      </w:r>
      <w:r w:rsidRPr="00703543">
        <w:rPr>
          <w:sz w:val="32"/>
          <w:szCs w:val="32"/>
        </w:rPr>
        <w:t>грамма профессиональной переподготовки «Клиническая лабораторная д</w:t>
      </w:r>
      <w:r w:rsidRPr="00703543">
        <w:rPr>
          <w:sz w:val="32"/>
          <w:szCs w:val="32"/>
        </w:rPr>
        <w:t>и</w:t>
      </w:r>
      <w:r w:rsidRPr="00703543">
        <w:rPr>
          <w:sz w:val="32"/>
          <w:szCs w:val="32"/>
        </w:rPr>
        <w:t>агностика»</w:t>
      </w:r>
      <w:r w:rsidR="004A7734">
        <w:rPr>
          <w:sz w:val="32"/>
          <w:szCs w:val="32"/>
        </w:rPr>
        <w:t>; 576 часов;</w:t>
      </w:r>
      <w:r w:rsidRPr="00703543">
        <w:rPr>
          <w:sz w:val="32"/>
          <w:szCs w:val="32"/>
        </w:rPr>
        <w:t xml:space="preserve"> форма обучения –</w:t>
      </w:r>
      <w:r w:rsidR="004A7734">
        <w:rPr>
          <w:sz w:val="32"/>
          <w:szCs w:val="32"/>
        </w:rPr>
        <w:t xml:space="preserve"> очная;</w:t>
      </w:r>
      <w:r w:rsidRPr="00703543">
        <w:rPr>
          <w:sz w:val="32"/>
          <w:szCs w:val="32"/>
        </w:rPr>
        <w:t xml:space="preserve"> для обучающихся по пр</w:t>
      </w:r>
      <w:r w:rsidRPr="00703543">
        <w:rPr>
          <w:sz w:val="32"/>
          <w:szCs w:val="32"/>
        </w:rPr>
        <w:t>о</w:t>
      </w:r>
      <w:r w:rsidRPr="00703543">
        <w:rPr>
          <w:sz w:val="32"/>
          <w:szCs w:val="32"/>
        </w:rPr>
        <w:t>граммам ДПО: в соответствии с приказом Минздрава России № 707н от 0</w:t>
      </w:r>
      <w:r w:rsidR="004A7734">
        <w:rPr>
          <w:sz w:val="32"/>
          <w:szCs w:val="32"/>
        </w:rPr>
        <w:t>8.10.2015; в объёме 136 страниц;</w:t>
      </w:r>
      <w:r w:rsidRPr="00703543">
        <w:rPr>
          <w:sz w:val="32"/>
          <w:szCs w:val="32"/>
        </w:rPr>
        <w:t xml:space="preserve"> разработанная к.м.н., доцентом Фоминой М.А., к.м.н. </w:t>
      </w:r>
      <w:proofErr w:type="spellStart"/>
      <w:r w:rsidRPr="00703543">
        <w:rPr>
          <w:sz w:val="32"/>
          <w:szCs w:val="32"/>
        </w:rPr>
        <w:t>Свириной</w:t>
      </w:r>
      <w:proofErr w:type="spellEnd"/>
      <w:r w:rsidRPr="00703543">
        <w:rPr>
          <w:sz w:val="32"/>
          <w:szCs w:val="32"/>
        </w:rPr>
        <w:t xml:space="preserve"> В.И.</w:t>
      </w:r>
      <w:proofErr w:type="gramEnd"/>
    </w:p>
    <w:p w:rsidR="00703543" w:rsidRDefault="00703543" w:rsidP="00703543">
      <w:pPr>
        <w:jc w:val="both"/>
        <w:rPr>
          <w:sz w:val="28"/>
          <w:szCs w:val="28"/>
        </w:rPr>
      </w:pP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282"/>
        <w:gridCol w:w="976"/>
      </w:tblGrid>
      <w:tr w:rsidR="00703543" w:rsidRPr="008A00B7" w:rsidTr="00FA4651">
        <w:tc>
          <w:tcPr>
            <w:tcW w:w="4508" w:type="pct"/>
            <w:gridSpan w:val="2"/>
          </w:tcPr>
          <w:p w:rsidR="00703543" w:rsidRPr="00B07235" w:rsidRDefault="00703543" w:rsidP="00FA4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Критерии оценки структуры и оформления</w:t>
            </w:r>
          </w:p>
        </w:tc>
        <w:tc>
          <w:tcPr>
            <w:tcW w:w="492" w:type="pct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+/</w:t>
            </w:r>
            <w:r w:rsidRPr="00F27ECA">
              <w:rPr>
                <w:sz w:val="28"/>
                <w:szCs w:val="32"/>
              </w:rPr>
              <w:t xml:space="preserve"> ̶</w:t>
            </w:r>
          </w:p>
        </w:tc>
      </w:tr>
      <w:tr w:rsidR="00703543" w:rsidRPr="008A00B7" w:rsidTr="00FA4651">
        <w:trPr>
          <w:trHeight w:val="714"/>
        </w:trPr>
        <w:tc>
          <w:tcPr>
            <w:tcW w:w="334" w:type="pct"/>
            <w:vMerge w:val="restar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1.</w:t>
            </w:r>
          </w:p>
        </w:tc>
        <w:tc>
          <w:tcPr>
            <w:tcW w:w="4666" w:type="pct"/>
            <w:gridSpan w:val="2"/>
          </w:tcPr>
          <w:p w:rsidR="00703543" w:rsidRPr="00212D3C" w:rsidRDefault="00703543" w:rsidP="00FA4651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Наличие сопроводительной документации:</w:t>
            </w:r>
          </w:p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</w:p>
        </w:tc>
      </w:tr>
      <w:tr w:rsidR="00703543" w:rsidRPr="008A00B7" w:rsidTr="00FA4651">
        <w:trPr>
          <w:trHeight w:val="301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ходатайство кафедры</w:t>
            </w:r>
          </w:p>
        </w:tc>
        <w:tc>
          <w:tcPr>
            <w:tcW w:w="492" w:type="pct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328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выписка из протокола заседания кафедры</w:t>
            </w:r>
          </w:p>
        </w:tc>
        <w:tc>
          <w:tcPr>
            <w:tcW w:w="492" w:type="pct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458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две положительные рецензии</w:t>
            </w:r>
          </w:p>
        </w:tc>
        <w:tc>
          <w:tcPr>
            <w:tcW w:w="492" w:type="pct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c>
          <w:tcPr>
            <w:tcW w:w="334" w:type="pct"/>
            <w:vMerge w:val="restar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2.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703543" w:rsidRPr="00212D3C" w:rsidRDefault="00703543" w:rsidP="00FA4651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оформлению дополнительной профессиональной программы:</w:t>
            </w:r>
          </w:p>
        </w:tc>
      </w:tr>
      <w:tr w:rsidR="00703543" w:rsidRPr="008A00B7" w:rsidTr="00FA4651"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наличие и правильное оформление титульного листа и оборота титульного листа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наличие оглавления (содержания),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соблюдение требований к размеру полей, шрифта, кач</w:t>
            </w:r>
            <w:r w:rsidRPr="008A00B7">
              <w:rPr>
                <w:sz w:val="32"/>
                <w:szCs w:val="32"/>
              </w:rPr>
              <w:t>е</w:t>
            </w:r>
            <w:r w:rsidRPr="008A00B7">
              <w:rPr>
                <w:sz w:val="32"/>
                <w:szCs w:val="32"/>
              </w:rPr>
              <w:t xml:space="preserve">ству печати, соблюдению интервалов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828"/>
        </w:trPr>
        <w:tc>
          <w:tcPr>
            <w:tcW w:w="334" w:type="pct"/>
            <w:vMerge w:val="restar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703543" w:rsidRPr="00212D3C" w:rsidRDefault="00703543" w:rsidP="00FA4651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структуре дополнительной пр</w:t>
            </w:r>
            <w:r w:rsidRPr="00212D3C">
              <w:rPr>
                <w:b/>
                <w:sz w:val="32"/>
                <w:szCs w:val="32"/>
              </w:rPr>
              <w:t>о</w:t>
            </w:r>
            <w:r w:rsidRPr="00212D3C">
              <w:rPr>
                <w:b/>
                <w:sz w:val="32"/>
                <w:szCs w:val="32"/>
              </w:rPr>
              <w:t>фессиональной программы.</w:t>
            </w:r>
          </w:p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Структура дополнительной профессиональной программы включает следующие разделы:</w:t>
            </w:r>
          </w:p>
        </w:tc>
      </w:tr>
      <w:tr w:rsidR="00703543" w:rsidRPr="008A00B7" w:rsidTr="00FA4651">
        <w:trPr>
          <w:trHeight w:val="298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цель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26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характеристика новой квалификации и связанных с ней видов профессиональной деятельности, трудовых фун</w:t>
            </w:r>
            <w:r w:rsidRPr="008A00B7">
              <w:rPr>
                <w:sz w:val="32"/>
                <w:szCs w:val="32"/>
              </w:rPr>
              <w:t>к</w:t>
            </w:r>
            <w:r w:rsidRPr="008A00B7">
              <w:rPr>
                <w:sz w:val="32"/>
                <w:szCs w:val="32"/>
              </w:rPr>
              <w:t>ций и (или) уровней квалификации (только для дополн</w:t>
            </w:r>
            <w:r w:rsidRPr="008A00B7">
              <w:rPr>
                <w:sz w:val="32"/>
                <w:szCs w:val="32"/>
              </w:rPr>
              <w:t>и</w:t>
            </w:r>
            <w:r w:rsidRPr="008A00B7">
              <w:rPr>
                <w:sz w:val="32"/>
                <w:szCs w:val="32"/>
              </w:rPr>
              <w:t>тельных профессиональных программ профессиональной переподготовки)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планируемые результаты обучения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учебный план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календарный учебный график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  <w:bottom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организационно-педагогические условия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формы аттестации и оценочные материалы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список основной и дополнительной литературы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рабочие программы учебных предметов, курсов, дисц</w:t>
            </w:r>
            <w:r w:rsidRPr="008A00B7">
              <w:rPr>
                <w:sz w:val="32"/>
                <w:szCs w:val="32"/>
              </w:rPr>
              <w:t>и</w:t>
            </w:r>
            <w:r w:rsidRPr="008A00B7">
              <w:rPr>
                <w:sz w:val="32"/>
                <w:szCs w:val="32"/>
              </w:rPr>
              <w:t>плин (модулей)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90"/>
        </w:trPr>
        <w:tc>
          <w:tcPr>
            <w:tcW w:w="334" w:type="pct"/>
            <w:vMerge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  <w:tcBorders>
              <w:top w:val="single" w:sz="4" w:space="0" w:color="auto"/>
            </w:tcBorders>
          </w:tcPr>
          <w:p w:rsidR="00703543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- программа итоговой аттестации</w:t>
            </w:r>
          </w:p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rPr>
          <w:trHeight w:val="406"/>
        </w:trPr>
        <w:tc>
          <w:tcPr>
            <w:tcW w:w="334" w:type="pct"/>
            <w:vMerge w:val="restar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666" w:type="pct"/>
            <w:gridSpan w:val="2"/>
          </w:tcPr>
          <w:p w:rsidR="00703543" w:rsidRPr="00212D3C" w:rsidRDefault="00703543" w:rsidP="00FA4651">
            <w:pPr>
              <w:jc w:val="center"/>
              <w:rPr>
                <w:b/>
                <w:sz w:val="32"/>
                <w:szCs w:val="32"/>
              </w:rPr>
            </w:pPr>
            <w:r w:rsidRPr="00212D3C">
              <w:rPr>
                <w:b/>
                <w:sz w:val="32"/>
                <w:szCs w:val="32"/>
              </w:rPr>
              <w:t>Выполнение требований к учебному плану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703543" w:rsidRPr="008A00B7" w:rsidTr="00FA4651">
        <w:trPr>
          <w:trHeight w:val="1427"/>
        </w:trPr>
        <w:tc>
          <w:tcPr>
            <w:tcW w:w="334" w:type="pct"/>
            <w:vMerge/>
          </w:tcPr>
          <w:p w:rsidR="00703543" w:rsidRDefault="00703543" w:rsidP="00FA4651">
            <w:pPr>
              <w:rPr>
                <w:sz w:val="32"/>
                <w:szCs w:val="32"/>
              </w:rPr>
            </w:pPr>
          </w:p>
        </w:tc>
        <w:tc>
          <w:tcPr>
            <w:tcW w:w="4174" w:type="pct"/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Учебный план дополнительной профессиональной пр</w:t>
            </w:r>
            <w:r w:rsidRPr="008A00B7">
              <w:rPr>
                <w:sz w:val="32"/>
                <w:szCs w:val="32"/>
              </w:rPr>
              <w:t>о</w:t>
            </w:r>
            <w:r w:rsidRPr="008A00B7">
              <w:rPr>
                <w:sz w:val="32"/>
                <w:szCs w:val="32"/>
              </w:rPr>
              <w:t>граммы определяет перечень, трудоемкость, последов</w:t>
            </w:r>
            <w:r w:rsidRPr="008A00B7">
              <w:rPr>
                <w:sz w:val="32"/>
                <w:szCs w:val="32"/>
              </w:rPr>
              <w:t>а</w:t>
            </w:r>
            <w:r w:rsidRPr="008A00B7">
              <w:rPr>
                <w:sz w:val="32"/>
                <w:szCs w:val="32"/>
              </w:rPr>
              <w:t>тельность и распределение учебных предметов, курсов, дисциплин (модулей) и формы аттестации</w:t>
            </w:r>
          </w:p>
        </w:tc>
        <w:tc>
          <w:tcPr>
            <w:tcW w:w="492" w:type="pct"/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03543" w:rsidRPr="008A00B7" w:rsidTr="00FA4651">
        <w:tc>
          <w:tcPr>
            <w:tcW w:w="334" w:type="pct"/>
          </w:tcPr>
          <w:p w:rsidR="00703543" w:rsidRPr="008A00B7" w:rsidRDefault="00703543" w:rsidP="00FA4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A00B7">
              <w:rPr>
                <w:sz w:val="32"/>
                <w:szCs w:val="32"/>
              </w:rPr>
              <w:t>.</w:t>
            </w:r>
          </w:p>
        </w:tc>
        <w:tc>
          <w:tcPr>
            <w:tcW w:w="4174" w:type="pct"/>
          </w:tcPr>
          <w:p w:rsidR="00703543" w:rsidRPr="008A00B7" w:rsidRDefault="00703543" w:rsidP="00FA4651">
            <w:pPr>
              <w:jc w:val="both"/>
              <w:rPr>
                <w:sz w:val="32"/>
                <w:szCs w:val="32"/>
              </w:rPr>
            </w:pPr>
            <w:r w:rsidRPr="008A00B7">
              <w:rPr>
                <w:sz w:val="32"/>
                <w:szCs w:val="32"/>
              </w:rPr>
              <w:t>Дополнительная профессиональная программа подгото</w:t>
            </w:r>
            <w:r w:rsidRPr="008A00B7">
              <w:rPr>
                <w:sz w:val="32"/>
                <w:szCs w:val="32"/>
              </w:rPr>
              <w:t>в</w:t>
            </w:r>
            <w:r w:rsidRPr="008A00B7">
              <w:rPr>
                <w:sz w:val="32"/>
                <w:szCs w:val="32"/>
              </w:rPr>
              <w:t>лена в соответствии с календарным планом ФДПО</w:t>
            </w:r>
          </w:p>
        </w:tc>
        <w:tc>
          <w:tcPr>
            <w:tcW w:w="492" w:type="pct"/>
            <w:vAlign w:val="center"/>
          </w:tcPr>
          <w:p w:rsidR="00703543" w:rsidRPr="008A00B7" w:rsidRDefault="00703543" w:rsidP="00FA4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</w:tbl>
    <w:p w:rsidR="00703543" w:rsidRDefault="00703543" w:rsidP="00703543">
      <w:pPr>
        <w:jc w:val="both"/>
        <w:rPr>
          <w:sz w:val="28"/>
          <w:szCs w:val="28"/>
        </w:rPr>
      </w:pPr>
    </w:p>
    <w:p w:rsidR="00703543" w:rsidRDefault="00703543" w:rsidP="00703543">
      <w:pPr>
        <w:jc w:val="both"/>
        <w:rPr>
          <w:sz w:val="32"/>
          <w:szCs w:val="32"/>
        </w:rPr>
      </w:pPr>
      <w:proofErr w:type="gramStart"/>
      <w:r w:rsidRPr="00703543">
        <w:rPr>
          <w:b/>
          <w:sz w:val="32"/>
          <w:szCs w:val="32"/>
        </w:rPr>
        <w:t xml:space="preserve">Заключение: </w:t>
      </w:r>
      <w:r w:rsidRPr="00703543">
        <w:rPr>
          <w:sz w:val="32"/>
          <w:szCs w:val="32"/>
        </w:rPr>
        <w:t>представленная кафедрой биологической химии с курсом клинической лабораторной диагностики</w:t>
      </w:r>
      <w:r>
        <w:rPr>
          <w:sz w:val="28"/>
          <w:szCs w:val="28"/>
        </w:rPr>
        <w:t xml:space="preserve"> ФДПО </w:t>
      </w:r>
      <w:r w:rsidRPr="00703543">
        <w:rPr>
          <w:sz w:val="32"/>
          <w:szCs w:val="32"/>
        </w:rPr>
        <w:t>дополнительная професси</w:t>
      </w:r>
      <w:r w:rsidRPr="00703543">
        <w:rPr>
          <w:sz w:val="32"/>
          <w:szCs w:val="32"/>
        </w:rPr>
        <w:t>о</w:t>
      </w:r>
      <w:r w:rsidRPr="00703543">
        <w:rPr>
          <w:sz w:val="32"/>
          <w:szCs w:val="32"/>
        </w:rPr>
        <w:t>нальная программа профессиональной переподготовки «Клиническая лаб</w:t>
      </w:r>
      <w:r w:rsidRPr="00703543">
        <w:rPr>
          <w:sz w:val="32"/>
          <w:szCs w:val="32"/>
        </w:rPr>
        <w:t>о</w:t>
      </w:r>
      <w:r w:rsidRPr="00703543">
        <w:rPr>
          <w:sz w:val="32"/>
          <w:szCs w:val="32"/>
        </w:rPr>
        <w:t>раторная диагностика»</w:t>
      </w:r>
      <w:r w:rsidR="004A7734">
        <w:rPr>
          <w:sz w:val="32"/>
          <w:szCs w:val="32"/>
        </w:rPr>
        <w:t>; 576 часов;</w:t>
      </w:r>
      <w:r w:rsidRPr="00703543">
        <w:rPr>
          <w:sz w:val="32"/>
          <w:szCs w:val="32"/>
        </w:rPr>
        <w:t xml:space="preserve"> форма обучения –</w:t>
      </w:r>
      <w:r w:rsidR="004A7734">
        <w:rPr>
          <w:sz w:val="32"/>
          <w:szCs w:val="32"/>
        </w:rPr>
        <w:t xml:space="preserve"> очная;</w:t>
      </w:r>
      <w:r w:rsidRPr="00703543">
        <w:rPr>
          <w:sz w:val="32"/>
          <w:szCs w:val="32"/>
        </w:rPr>
        <w:t xml:space="preserve"> для обуча</w:t>
      </w:r>
      <w:r w:rsidRPr="00703543">
        <w:rPr>
          <w:sz w:val="32"/>
          <w:szCs w:val="32"/>
        </w:rPr>
        <w:t>ю</w:t>
      </w:r>
      <w:r w:rsidRPr="00703543">
        <w:rPr>
          <w:sz w:val="32"/>
          <w:szCs w:val="32"/>
        </w:rPr>
        <w:t>щихся по программам ДПО: в соответствии с приказом Минздрава России № 707н от 0</w:t>
      </w:r>
      <w:r w:rsidR="004A7734">
        <w:rPr>
          <w:sz w:val="32"/>
          <w:szCs w:val="32"/>
        </w:rPr>
        <w:t>8.10.2015; в объёме 136 страниц;</w:t>
      </w:r>
      <w:proofErr w:type="gramEnd"/>
      <w:r w:rsidRPr="00703543">
        <w:rPr>
          <w:sz w:val="32"/>
          <w:szCs w:val="32"/>
        </w:rPr>
        <w:t xml:space="preserve"> </w:t>
      </w:r>
      <w:proofErr w:type="gramStart"/>
      <w:r w:rsidRPr="00703543">
        <w:rPr>
          <w:sz w:val="32"/>
          <w:szCs w:val="32"/>
        </w:rPr>
        <w:t>разработанная</w:t>
      </w:r>
      <w:proofErr w:type="gramEnd"/>
      <w:r w:rsidRPr="00703543">
        <w:rPr>
          <w:sz w:val="32"/>
          <w:szCs w:val="32"/>
        </w:rPr>
        <w:t xml:space="preserve"> к.м.н., доце</w:t>
      </w:r>
      <w:r w:rsidRPr="00703543">
        <w:rPr>
          <w:sz w:val="32"/>
          <w:szCs w:val="32"/>
        </w:rPr>
        <w:t>н</w:t>
      </w:r>
      <w:r w:rsidRPr="00703543">
        <w:rPr>
          <w:sz w:val="32"/>
          <w:szCs w:val="32"/>
        </w:rPr>
        <w:t xml:space="preserve">том Фоминой М.А., к.м.н. </w:t>
      </w:r>
      <w:proofErr w:type="spellStart"/>
      <w:r w:rsidRPr="00703543">
        <w:rPr>
          <w:sz w:val="32"/>
          <w:szCs w:val="32"/>
        </w:rPr>
        <w:t>Свириной</w:t>
      </w:r>
      <w:proofErr w:type="spellEnd"/>
      <w:r w:rsidRPr="00703543">
        <w:rPr>
          <w:sz w:val="32"/>
          <w:szCs w:val="32"/>
        </w:rPr>
        <w:t xml:space="preserve"> В.И.</w:t>
      </w:r>
      <w:r>
        <w:rPr>
          <w:sz w:val="32"/>
          <w:szCs w:val="32"/>
        </w:rPr>
        <w:t xml:space="preserve"> по структуре и оформлению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ответствует требованиям, предъявляемым к дополнительным професси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нальным программам.</w:t>
      </w:r>
    </w:p>
    <w:p w:rsidR="00703543" w:rsidRPr="00703543" w:rsidRDefault="00703543" w:rsidP="00703543">
      <w:pPr>
        <w:jc w:val="both"/>
        <w:rPr>
          <w:sz w:val="32"/>
          <w:szCs w:val="32"/>
        </w:rPr>
      </w:pPr>
    </w:p>
    <w:p w:rsidR="00703543" w:rsidRPr="008A00B7" w:rsidRDefault="008C3B51" w:rsidP="00703543">
      <w:pPr>
        <w:rPr>
          <w:sz w:val="32"/>
          <w:szCs w:val="32"/>
        </w:rPr>
      </w:pPr>
      <w:r>
        <w:rPr>
          <w:sz w:val="32"/>
          <w:szCs w:val="32"/>
        </w:rPr>
        <w:t>18.12</w:t>
      </w:r>
      <w:r w:rsidR="00703543" w:rsidRPr="008A00B7">
        <w:rPr>
          <w:sz w:val="32"/>
          <w:szCs w:val="32"/>
        </w:rPr>
        <w:t>.2017</w:t>
      </w:r>
    </w:p>
    <w:p w:rsidR="00703543" w:rsidRPr="008A00B7" w:rsidRDefault="00321BBB" w:rsidP="00703543">
      <w:pPr>
        <w:tabs>
          <w:tab w:val="left" w:pos="4962"/>
        </w:tabs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703543" w:rsidRPr="008A00B7">
        <w:rPr>
          <w:sz w:val="32"/>
          <w:szCs w:val="32"/>
        </w:rPr>
        <w:t>Председатель УМК</w:t>
      </w:r>
      <w:r w:rsidR="00703543" w:rsidRPr="008A00B7">
        <w:rPr>
          <w:sz w:val="32"/>
          <w:szCs w:val="32"/>
        </w:rPr>
        <w:tab/>
      </w:r>
      <w:r>
        <w:rPr>
          <w:sz w:val="32"/>
          <w:szCs w:val="32"/>
        </w:rPr>
        <w:t>Н.А. Белых</w:t>
      </w:r>
    </w:p>
    <w:p w:rsidR="00703543" w:rsidRPr="008A00B7" w:rsidRDefault="00703543" w:rsidP="00703543">
      <w:pPr>
        <w:jc w:val="center"/>
        <w:rPr>
          <w:sz w:val="32"/>
          <w:szCs w:val="32"/>
        </w:rPr>
      </w:pPr>
    </w:p>
    <w:p w:rsidR="00703543" w:rsidRPr="00582DA8" w:rsidRDefault="00703543" w:rsidP="00703543">
      <w:pPr>
        <w:tabs>
          <w:tab w:val="left" w:pos="4962"/>
        </w:tabs>
        <w:rPr>
          <w:color w:val="FF0000"/>
          <w:sz w:val="32"/>
          <w:szCs w:val="32"/>
          <w:lang w:val="en-US"/>
        </w:rPr>
      </w:pPr>
      <w:r w:rsidRPr="008A00B7">
        <w:rPr>
          <w:sz w:val="32"/>
          <w:szCs w:val="32"/>
        </w:rPr>
        <w:t xml:space="preserve">              </w:t>
      </w:r>
      <w:r w:rsidR="00582DA8">
        <w:rPr>
          <w:sz w:val="32"/>
          <w:szCs w:val="32"/>
        </w:rPr>
        <w:t xml:space="preserve">          </w:t>
      </w:r>
      <w:bookmarkStart w:id="0" w:name="_GoBack"/>
      <w:bookmarkEnd w:id="0"/>
      <w:r w:rsidRPr="008A00B7">
        <w:rPr>
          <w:sz w:val="32"/>
          <w:szCs w:val="32"/>
        </w:rPr>
        <w:t xml:space="preserve">               </w:t>
      </w:r>
      <w:r w:rsidR="00321BBB">
        <w:rPr>
          <w:sz w:val="32"/>
          <w:szCs w:val="32"/>
        </w:rPr>
        <w:t xml:space="preserve">    </w:t>
      </w:r>
      <w:r w:rsidRPr="008A00B7">
        <w:rPr>
          <w:sz w:val="32"/>
          <w:szCs w:val="32"/>
        </w:rPr>
        <w:t xml:space="preserve"> </w:t>
      </w:r>
    </w:p>
    <w:p w:rsidR="00703543" w:rsidRPr="00703543" w:rsidRDefault="00703543" w:rsidP="00703543">
      <w:pPr>
        <w:jc w:val="both"/>
        <w:rPr>
          <w:sz w:val="28"/>
          <w:szCs w:val="28"/>
        </w:rPr>
      </w:pPr>
    </w:p>
    <w:sectPr w:rsidR="00703543" w:rsidRPr="00703543" w:rsidSect="00C81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338"/>
    <w:multiLevelType w:val="hybridMultilevel"/>
    <w:tmpl w:val="4ECC5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42125"/>
    <w:multiLevelType w:val="hybridMultilevel"/>
    <w:tmpl w:val="1F267F32"/>
    <w:lvl w:ilvl="0" w:tplc="989C24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F5449"/>
    <w:multiLevelType w:val="multilevel"/>
    <w:tmpl w:val="4EC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95"/>
    <w:rsid w:val="0000063E"/>
    <w:rsid w:val="00040752"/>
    <w:rsid w:val="0006340C"/>
    <w:rsid w:val="00082327"/>
    <w:rsid w:val="0009313D"/>
    <w:rsid w:val="00131B72"/>
    <w:rsid w:val="00137FDF"/>
    <w:rsid w:val="00183E22"/>
    <w:rsid w:val="001B16D4"/>
    <w:rsid w:val="001C65E6"/>
    <w:rsid w:val="001E27AD"/>
    <w:rsid w:val="001E3123"/>
    <w:rsid w:val="001E626E"/>
    <w:rsid w:val="00200139"/>
    <w:rsid w:val="002006DD"/>
    <w:rsid w:val="00212D3C"/>
    <w:rsid w:val="002D2BF8"/>
    <w:rsid w:val="002E7FF6"/>
    <w:rsid w:val="00303885"/>
    <w:rsid w:val="00312229"/>
    <w:rsid w:val="00321BBB"/>
    <w:rsid w:val="003359A1"/>
    <w:rsid w:val="00351D85"/>
    <w:rsid w:val="00355E17"/>
    <w:rsid w:val="003F75B4"/>
    <w:rsid w:val="00426C57"/>
    <w:rsid w:val="00472701"/>
    <w:rsid w:val="004A21EB"/>
    <w:rsid w:val="004A7734"/>
    <w:rsid w:val="004C0790"/>
    <w:rsid w:val="004E027F"/>
    <w:rsid w:val="005205BF"/>
    <w:rsid w:val="00527531"/>
    <w:rsid w:val="00577121"/>
    <w:rsid w:val="00582DA8"/>
    <w:rsid w:val="005C1390"/>
    <w:rsid w:val="005F08EB"/>
    <w:rsid w:val="00601839"/>
    <w:rsid w:val="00636A44"/>
    <w:rsid w:val="00637F35"/>
    <w:rsid w:val="00676280"/>
    <w:rsid w:val="006B2076"/>
    <w:rsid w:val="006C2DEE"/>
    <w:rsid w:val="00703543"/>
    <w:rsid w:val="00721BA2"/>
    <w:rsid w:val="00730E3D"/>
    <w:rsid w:val="00744870"/>
    <w:rsid w:val="007D6362"/>
    <w:rsid w:val="008413F9"/>
    <w:rsid w:val="008A00B7"/>
    <w:rsid w:val="008B1E02"/>
    <w:rsid w:val="008C3B51"/>
    <w:rsid w:val="008C43AA"/>
    <w:rsid w:val="008D3EF5"/>
    <w:rsid w:val="008E19F7"/>
    <w:rsid w:val="00906D98"/>
    <w:rsid w:val="009070E4"/>
    <w:rsid w:val="00930A58"/>
    <w:rsid w:val="00961A9E"/>
    <w:rsid w:val="0099243D"/>
    <w:rsid w:val="009E464D"/>
    <w:rsid w:val="00A143FD"/>
    <w:rsid w:val="00A47172"/>
    <w:rsid w:val="00A60401"/>
    <w:rsid w:val="00A73A09"/>
    <w:rsid w:val="00A777CE"/>
    <w:rsid w:val="00A94070"/>
    <w:rsid w:val="00AC7111"/>
    <w:rsid w:val="00AD52E8"/>
    <w:rsid w:val="00AD7B2A"/>
    <w:rsid w:val="00AF4B18"/>
    <w:rsid w:val="00B07235"/>
    <w:rsid w:val="00B43190"/>
    <w:rsid w:val="00B65068"/>
    <w:rsid w:val="00B72432"/>
    <w:rsid w:val="00B74AC2"/>
    <w:rsid w:val="00BE6795"/>
    <w:rsid w:val="00BE7315"/>
    <w:rsid w:val="00C006D5"/>
    <w:rsid w:val="00C1080E"/>
    <w:rsid w:val="00C65AC4"/>
    <w:rsid w:val="00C818DD"/>
    <w:rsid w:val="00CC4C00"/>
    <w:rsid w:val="00CE6C6B"/>
    <w:rsid w:val="00D05A51"/>
    <w:rsid w:val="00D21DCB"/>
    <w:rsid w:val="00D306EC"/>
    <w:rsid w:val="00D45152"/>
    <w:rsid w:val="00D9614D"/>
    <w:rsid w:val="00EA7833"/>
    <w:rsid w:val="00EC24CB"/>
    <w:rsid w:val="00F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54CF-BD52-4679-81EC-F122C5C8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структуры и оформления учебно-методических материалов, представленных для утверждения на учебно-методической комиссии и</vt:lpstr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структуры и оформления учебно-методических материалов, представленных для утверждения на учебно-методической комиссии и</dc:title>
  <dc:creator>User</dc:creator>
  <cp:lastModifiedBy>m.fomina</cp:lastModifiedBy>
  <cp:revision>5</cp:revision>
  <cp:lastPrinted>2017-04-28T12:39:00Z</cp:lastPrinted>
  <dcterms:created xsi:type="dcterms:W3CDTF">2017-10-20T07:26:00Z</dcterms:created>
  <dcterms:modified xsi:type="dcterms:W3CDTF">2017-12-12T12:53:00Z</dcterms:modified>
</cp:coreProperties>
</file>