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E11C" w14:textId="20BE8A80" w:rsidR="004C6A7E" w:rsidRPr="00560364" w:rsidRDefault="004C6A7E" w:rsidP="00B91DC3">
      <w:pPr>
        <w:spacing w:line="240" w:lineRule="auto"/>
        <w:jc w:val="center"/>
        <w:rPr>
          <w:b/>
          <w:color w:val="1F4E79" w:themeColor="accent1" w:themeShade="80"/>
        </w:rPr>
      </w:pPr>
      <w:r w:rsidRPr="00560364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59264" behindDoc="1" locked="0" layoutInCell="1" allowOverlap="1" wp14:anchorId="1AB86638" wp14:editId="2F3631BC">
            <wp:simplePos x="0" y="0"/>
            <wp:positionH relativeFrom="column">
              <wp:posOffset>-415290</wp:posOffset>
            </wp:positionH>
            <wp:positionV relativeFrom="paragraph">
              <wp:posOffset>3810</wp:posOffset>
            </wp:positionV>
            <wp:extent cx="828675" cy="1096010"/>
            <wp:effectExtent l="0" t="0" r="9525" b="8890"/>
            <wp:wrapTight wrapText="bothSides">
              <wp:wrapPolygon edited="0">
                <wp:start x="0" y="0"/>
                <wp:lineTo x="0" y="21400"/>
                <wp:lineTo x="21352" y="21400"/>
                <wp:lineTo x="213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a_yniversite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364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4D1EC666" wp14:editId="30AE0D60">
            <wp:simplePos x="0" y="0"/>
            <wp:positionH relativeFrom="column">
              <wp:posOffset>5394960</wp:posOffset>
            </wp:positionH>
            <wp:positionV relativeFrom="paragraph">
              <wp:posOffset>-62865</wp:posOffset>
            </wp:positionV>
            <wp:extent cx="1123950" cy="1254760"/>
            <wp:effectExtent l="0" t="0" r="0" b="2540"/>
            <wp:wrapTight wrapText="bothSides">
              <wp:wrapPolygon edited="0">
                <wp:start x="0" y="0"/>
                <wp:lineTo x="0" y="21316"/>
                <wp:lineTo x="21234" y="21316"/>
                <wp:lineTo x="212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s_big_logo_76838997e9f0f910ac130968e5bb48cac05c378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364">
        <w:rPr>
          <w:color w:val="1F4E79" w:themeColor="accent1" w:themeShade="80"/>
          <w:sz w:val="32"/>
        </w:rPr>
        <w:t>ВСЕРОССИЙСКАЯ НАУЧН</w:t>
      </w:r>
      <w:r w:rsidR="00DB58FC">
        <w:rPr>
          <w:color w:val="1F4E79" w:themeColor="accent1" w:themeShade="80"/>
          <w:sz w:val="32"/>
        </w:rPr>
        <w:t>О-ПРАКТИЧЕСК</w:t>
      </w:r>
      <w:r w:rsidRPr="00560364">
        <w:rPr>
          <w:color w:val="1F4E79" w:themeColor="accent1" w:themeShade="80"/>
          <w:sz w:val="32"/>
        </w:rPr>
        <w:t>АЯ КОНФЕРЕНЦИЯ С МЕЖДУНАРОДНЫМ УЧАСТИЕМ</w:t>
      </w:r>
      <w:r w:rsidRPr="00560364">
        <w:rPr>
          <w:b/>
          <w:color w:val="1F4E79" w:themeColor="accent1" w:themeShade="80"/>
          <w:sz w:val="32"/>
        </w:rPr>
        <w:t xml:space="preserve"> </w:t>
      </w:r>
      <w:r w:rsidRPr="00560364">
        <w:rPr>
          <w:b/>
          <w:color w:val="1F4E79" w:themeColor="accent1" w:themeShade="80"/>
          <w:sz w:val="32"/>
        </w:rPr>
        <w:br/>
        <w:t>«</w:t>
      </w:r>
      <w:r w:rsidR="00560364" w:rsidRPr="00560364">
        <w:rPr>
          <w:b/>
          <w:color w:val="1F4E79" w:themeColor="accent1" w:themeShade="80"/>
          <w:sz w:val="32"/>
        </w:rPr>
        <w:t>МЕЖДИСЦИПЛИНАР</w:t>
      </w:r>
      <w:r w:rsidR="008970C1">
        <w:rPr>
          <w:b/>
          <w:color w:val="1F4E79" w:themeColor="accent1" w:themeShade="80"/>
          <w:sz w:val="32"/>
        </w:rPr>
        <w:t>Н</w:t>
      </w:r>
      <w:r w:rsidR="00560364" w:rsidRPr="00560364">
        <w:rPr>
          <w:b/>
          <w:color w:val="1F4E79" w:themeColor="accent1" w:themeShade="80"/>
          <w:sz w:val="32"/>
        </w:rPr>
        <w:t>ЫЙ ПОДХОД К ИЗУЧЕНИЮ ПСИХОЛОГИЧЕСКОЙ ТРАВМАТИЗАЦИИ</w:t>
      </w:r>
      <w:r w:rsidRPr="00560364">
        <w:rPr>
          <w:b/>
          <w:color w:val="1F4E79" w:themeColor="accent1" w:themeShade="80"/>
          <w:sz w:val="32"/>
        </w:rPr>
        <w:t>»</w:t>
      </w:r>
    </w:p>
    <w:p w14:paraId="0EC9D9CD" w14:textId="77777777" w:rsidR="004C6A7E" w:rsidRPr="00270AC6" w:rsidRDefault="004C6A7E" w:rsidP="00B91DC3">
      <w:pPr>
        <w:tabs>
          <w:tab w:val="left" w:pos="567"/>
        </w:tabs>
        <w:spacing w:line="240" w:lineRule="auto"/>
        <w:jc w:val="center"/>
        <w:rPr>
          <w:b/>
          <w:i/>
        </w:rPr>
      </w:pPr>
      <w:r w:rsidRPr="00270AC6">
        <w:rPr>
          <w:b/>
          <w:i/>
        </w:rPr>
        <w:t xml:space="preserve">Глубокоуважаемые коллеги! </w:t>
      </w:r>
    </w:p>
    <w:p w14:paraId="70B54CEF" w14:textId="77777777" w:rsidR="004C6A7E" w:rsidRDefault="004C6A7E" w:rsidP="00B91DC3">
      <w:pPr>
        <w:tabs>
          <w:tab w:val="left" w:pos="567"/>
        </w:tabs>
        <w:spacing w:line="240" w:lineRule="auto"/>
        <w:ind w:firstLine="567"/>
        <w:jc w:val="both"/>
      </w:pPr>
      <w:r>
        <w:t xml:space="preserve">Приглашаем вас принять участие во Всероссийской научно-практической конференции с международным участием </w:t>
      </w:r>
      <w:r w:rsidRPr="002D5A4B">
        <w:rPr>
          <w:b/>
        </w:rPr>
        <w:t>«</w:t>
      </w:r>
      <w:r w:rsidR="00560364">
        <w:rPr>
          <w:b/>
        </w:rPr>
        <w:t>Междисциплинарный подход к изучению психологической травматизации</w:t>
      </w:r>
      <w:r w:rsidRPr="002D5A4B">
        <w:rPr>
          <w:b/>
        </w:rPr>
        <w:t>»</w:t>
      </w:r>
      <w:r>
        <w:t xml:space="preserve">, которая состоится </w:t>
      </w:r>
      <w:r w:rsidR="00560364">
        <w:rPr>
          <w:b/>
        </w:rPr>
        <w:t>14 декабря</w:t>
      </w:r>
      <w:r w:rsidRPr="002B172A">
        <w:rPr>
          <w:b/>
        </w:rPr>
        <w:t xml:space="preserve"> 202</w:t>
      </w:r>
      <w:r>
        <w:rPr>
          <w:b/>
        </w:rPr>
        <w:t>3</w:t>
      </w:r>
      <w:r>
        <w:t xml:space="preserve"> </w:t>
      </w:r>
      <w:r w:rsidRPr="009807D4">
        <w:rPr>
          <w:b/>
        </w:rPr>
        <w:t>года</w:t>
      </w:r>
      <w:r>
        <w:t xml:space="preserve"> на базе Рязанского государственного медицинского университета имени академика И.П. Павлова. </w:t>
      </w:r>
    </w:p>
    <w:p w14:paraId="6761F37F" w14:textId="0A2B86C5" w:rsidR="000A40E9" w:rsidRDefault="004C6A7E" w:rsidP="00B91DC3">
      <w:pPr>
        <w:tabs>
          <w:tab w:val="left" w:pos="567"/>
        </w:tabs>
        <w:spacing w:line="240" w:lineRule="auto"/>
        <w:ind w:firstLine="567"/>
        <w:jc w:val="both"/>
      </w:pPr>
      <w:r w:rsidRPr="00270AC6">
        <w:rPr>
          <w:i/>
        </w:rPr>
        <w:t>Цель предстоящей конференции</w:t>
      </w:r>
      <w:r>
        <w:t xml:space="preserve"> – </w:t>
      </w:r>
      <w:r w:rsidR="000A40E9">
        <w:t xml:space="preserve">развитие и популяризация комплексного междисциплинарного подхода к изучению психологической травматизации и её последствий для физического и психического здоровья индивида.  </w:t>
      </w:r>
    </w:p>
    <w:p w14:paraId="44ACEF94" w14:textId="77777777" w:rsidR="000A40E9" w:rsidRPr="00270AC6" w:rsidRDefault="000A40E9" w:rsidP="00B91DC3">
      <w:pPr>
        <w:tabs>
          <w:tab w:val="left" w:pos="567"/>
        </w:tabs>
        <w:spacing w:line="240" w:lineRule="auto"/>
        <w:ind w:firstLine="567"/>
        <w:jc w:val="both"/>
        <w:rPr>
          <w:i/>
        </w:rPr>
      </w:pPr>
      <w:r w:rsidRPr="00270AC6">
        <w:rPr>
          <w:i/>
        </w:rPr>
        <w:t xml:space="preserve">Ожидаемые результаты конференции: </w:t>
      </w:r>
    </w:p>
    <w:p w14:paraId="59E44F2C" w14:textId="7673652D" w:rsidR="000A40E9" w:rsidRDefault="000A40E9" w:rsidP="00B91DC3">
      <w:pPr>
        <w:tabs>
          <w:tab w:val="left" w:pos="567"/>
        </w:tabs>
        <w:spacing w:line="240" w:lineRule="auto"/>
        <w:ind w:firstLine="567"/>
        <w:jc w:val="both"/>
      </w:pPr>
      <w:r>
        <w:t xml:space="preserve">- </w:t>
      </w:r>
      <w:r w:rsidR="004C6A7E">
        <w:t xml:space="preserve">повышение осведомленности научного сообщества о достижениях в сфере </w:t>
      </w:r>
      <w:r>
        <w:t xml:space="preserve">междисциплинарного </w:t>
      </w:r>
      <w:r w:rsidR="004C6A7E">
        <w:t xml:space="preserve">изучения </w:t>
      </w:r>
      <w:r w:rsidR="00270AC6">
        <w:t xml:space="preserve">эффектов </w:t>
      </w:r>
      <w:r w:rsidR="00560364">
        <w:t>психологической травматизации</w:t>
      </w:r>
      <w:r w:rsidR="00270AC6">
        <w:t>.</w:t>
      </w:r>
    </w:p>
    <w:p w14:paraId="69AE2C44" w14:textId="30FA3DFD" w:rsidR="000A40E9" w:rsidRDefault="000A40E9" w:rsidP="00B91DC3">
      <w:pPr>
        <w:tabs>
          <w:tab w:val="left" w:pos="567"/>
        </w:tabs>
        <w:spacing w:line="240" w:lineRule="auto"/>
        <w:ind w:firstLine="567"/>
        <w:jc w:val="both"/>
      </w:pPr>
      <w:r>
        <w:t xml:space="preserve">- продвижение интегральных моделей психологической травматизации – её </w:t>
      </w:r>
      <w:r w:rsidR="00270AC6">
        <w:t xml:space="preserve">генезиса, динамики, последствий, факторов риска и устойчивости. </w:t>
      </w:r>
      <w:r>
        <w:t xml:space="preserve"> </w:t>
      </w:r>
    </w:p>
    <w:p w14:paraId="76556741" w14:textId="64C58FD3" w:rsidR="004C6A7E" w:rsidRDefault="00270AC6" w:rsidP="00B91DC3">
      <w:pPr>
        <w:tabs>
          <w:tab w:val="left" w:pos="567"/>
        </w:tabs>
        <w:spacing w:line="240" w:lineRule="auto"/>
        <w:ind w:firstLine="567"/>
        <w:jc w:val="both"/>
      </w:pPr>
      <w:r>
        <w:t xml:space="preserve">- объединение специалистов из различных областей знаний, изучающих психологическую травматизацию, а также </w:t>
      </w:r>
      <w:r w:rsidR="004C6A7E">
        <w:t>развитие научн</w:t>
      </w:r>
      <w:r>
        <w:t xml:space="preserve">ого сотрудничества </w:t>
      </w:r>
      <w:r w:rsidR="004C6A7E">
        <w:t>между учёными и практикующими специалистами.</w:t>
      </w:r>
    </w:p>
    <w:p w14:paraId="45672153" w14:textId="77777777" w:rsidR="004C6A7E" w:rsidRPr="002D5A4B" w:rsidRDefault="004C6A7E" w:rsidP="00B91DC3">
      <w:pPr>
        <w:tabs>
          <w:tab w:val="left" w:pos="567"/>
        </w:tabs>
        <w:spacing w:line="240" w:lineRule="auto"/>
        <w:ind w:firstLine="708"/>
        <w:jc w:val="center"/>
        <w:rPr>
          <w:i/>
        </w:rPr>
      </w:pPr>
      <w:r w:rsidRPr="002D5A4B">
        <w:rPr>
          <w:i/>
        </w:rPr>
        <w:t>Организационный комитет:</w:t>
      </w:r>
    </w:p>
    <w:p w14:paraId="2076389B" w14:textId="4AEB46D7" w:rsidR="004C6A7E" w:rsidRDefault="004C6A7E" w:rsidP="00B91DC3">
      <w:pPr>
        <w:tabs>
          <w:tab w:val="left" w:pos="567"/>
        </w:tabs>
        <w:spacing w:line="240" w:lineRule="auto"/>
        <w:ind w:firstLine="567"/>
        <w:jc w:val="both"/>
      </w:pPr>
      <w:r>
        <w:t xml:space="preserve">Председатель Организационного комитета – </w:t>
      </w:r>
      <w:r w:rsidRPr="009807D4">
        <w:rPr>
          <w:b/>
        </w:rPr>
        <w:t>Роман Евгеньевич Калинин</w:t>
      </w:r>
      <w:r>
        <w:t xml:space="preserve">, </w:t>
      </w:r>
      <w:r w:rsidR="00DB58FC" w:rsidRPr="00DB58FC">
        <w:t>Заслуженный деятель науки Российской Федерации</w:t>
      </w:r>
      <w:r w:rsidR="00DB58FC">
        <w:t xml:space="preserve">, </w:t>
      </w:r>
      <w:r>
        <w:t>доктор медицинских наук, профессор, ректор Рязанского государственного медицинского университета имени академика И.П. Павлова.</w:t>
      </w:r>
    </w:p>
    <w:p w14:paraId="726668C6" w14:textId="3CF5C0C0" w:rsidR="004C6A7E" w:rsidRDefault="004C6A7E" w:rsidP="00B91DC3">
      <w:pPr>
        <w:tabs>
          <w:tab w:val="left" w:pos="567"/>
        </w:tabs>
        <w:spacing w:line="240" w:lineRule="auto"/>
        <w:ind w:firstLine="567"/>
        <w:jc w:val="both"/>
      </w:pPr>
      <w:r>
        <w:t xml:space="preserve">Заместитель Председателя Организационного комитета – </w:t>
      </w:r>
      <w:r w:rsidRPr="009807D4">
        <w:rPr>
          <w:b/>
        </w:rPr>
        <w:t>Анна Геннадьевна Фаустова</w:t>
      </w:r>
      <w:r>
        <w:t xml:space="preserve">, кандидат психологических наук, </w:t>
      </w:r>
      <w:r w:rsidR="00DB58FC">
        <w:t xml:space="preserve">доцент, </w:t>
      </w:r>
      <w:r>
        <w:t>заведующая кафедрой клинической психологии Рязанского государственного медицинского университета имени академика И.П. Павлова</w:t>
      </w:r>
      <w:r w:rsidR="00270AC6">
        <w:t>, главный внештатный специалист по медицинской психологии Министерства здравоохранения Рязанской области</w:t>
      </w:r>
      <w:r>
        <w:t>.</w:t>
      </w:r>
    </w:p>
    <w:p w14:paraId="5DCE654B" w14:textId="77777777" w:rsidR="004C6A7E" w:rsidRDefault="004C6A7E" w:rsidP="00B91DC3">
      <w:pPr>
        <w:tabs>
          <w:tab w:val="left" w:pos="567"/>
        </w:tabs>
        <w:spacing w:line="240" w:lineRule="auto"/>
        <w:ind w:firstLine="567"/>
        <w:jc w:val="both"/>
      </w:pPr>
      <w:r>
        <w:t xml:space="preserve">Ответственный секретарь конференции – </w:t>
      </w:r>
      <w:r w:rsidRPr="009807D4">
        <w:rPr>
          <w:b/>
        </w:rPr>
        <w:t>Анастасия Дмитриевна Трусова</w:t>
      </w:r>
      <w:r>
        <w:t>, ассистент кафедры клинической психологии Рязанского государственного медицинского университета имени академика И.П. Павлова.</w:t>
      </w:r>
    </w:p>
    <w:p w14:paraId="6B6E683E" w14:textId="3F09814B" w:rsidR="004C6A7E" w:rsidRPr="00851F44" w:rsidRDefault="004C6A7E" w:rsidP="00B91DC3">
      <w:pPr>
        <w:tabs>
          <w:tab w:val="left" w:pos="567"/>
        </w:tabs>
        <w:spacing w:line="240" w:lineRule="auto"/>
        <w:ind w:firstLine="567"/>
        <w:jc w:val="both"/>
        <w:rPr>
          <w:i/>
        </w:rPr>
      </w:pPr>
      <w:r w:rsidRPr="00851F44">
        <w:rPr>
          <w:i/>
        </w:rPr>
        <w:lastRenderedPageBreak/>
        <w:t>Приоритетные направления работы конференции:</w:t>
      </w:r>
    </w:p>
    <w:p w14:paraId="60F386D6" w14:textId="724B7357" w:rsidR="00F378FA" w:rsidRDefault="00F378FA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>Феномен психологической травматизации: подход</w:t>
      </w:r>
      <w:r w:rsidR="00317EF3">
        <w:t>ы к определению и классификации</w:t>
      </w:r>
    </w:p>
    <w:p w14:paraId="18A03C66" w14:textId="092DEF6E" w:rsidR="00F378FA" w:rsidRDefault="00F378FA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>Проблемы диагностики и оценки</w:t>
      </w:r>
      <w:r w:rsidR="00317EF3">
        <w:t xml:space="preserve"> влияния психотравмирующего опыта </w:t>
      </w:r>
    </w:p>
    <w:p w14:paraId="7BC0A52A" w14:textId="2634BE0A" w:rsidR="00F378FA" w:rsidRDefault="00F378FA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 xml:space="preserve">Изучение влияния психологической травматизации </w:t>
      </w:r>
      <w:r w:rsidR="00317EF3">
        <w:t xml:space="preserve">на физическое здоровье </w:t>
      </w:r>
    </w:p>
    <w:p w14:paraId="288D2FA6" w14:textId="3FA8343F" w:rsidR="00F378FA" w:rsidRDefault="00317EF3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>Изучение влияния психологической травматизации на психическое здоровье</w:t>
      </w:r>
    </w:p>
    <w:p w14:paraId="4B69C2A7" w14:textId="271757D2" w:rsidR="00F378FA" w:rsidRDefault="00317EF3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>Эффекты психологической травматизации, пережитой в разном возрасте</w:t>
      </w:r>
    </w:p>
    <w:p w14:paraId="339EE321" w14:textId="43B597E0" w:rsidR="00317EF3" w:rsidRDefault="00317EF3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>Подходы к клинико-психологической коррекции последствий психотравмирующего опыта</w:t>
      </w:r>
    </w:p>
    <w:p w14:paraId="2174073C" w14:textId="40D4A2D2" w:rsidR="00F378FA" w:rsidRDefault="00317EF3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 xml:space="preserve">Соматическое заболевание как психотравмирующее событие </w:t>
      </w:r>
    </w:p>
    <w:p w14:paraId="2F75ABBC" w14:textId="77777777" w:rsidR="00317EF3" w:rsidRDefault="00317EF3" w:rsidP="00B91DC3">
      <w:pPr>
        <w:pStyle w:val="a3"/>
        <w:numPr>
          <w:ilvl w:val="0"/>
          <w:numId w:val="3"/>
        </w:numPr>
        <w:spacing w:line="240" w:lineRule="auto"/>
        <w:ind w:left="426" w:hanging="426"/>
        <w:jc w:val="both"/>
      </w:pPr>
      <w:r>
        <w:t xml:space="preserve">Подходы к оказанию психологической помощи участникам боевых действий и их родственникам  </w:t>
      </w:r>
    </w:p>
    <w:p w14:paraId="48411DEA" w14:textId="7F2C58F6" w:rsidR="00DB58FC" w:rsidRDefault="004C6A7E" w:rsidP="00B91DC3">
      <w:pPr>
        <w:tabs>
          <w:tab w:val="left" w:pos="567"/>
        </w:tabs>
        <w:spacing w:line="240" w:lineRule="auto"/>
        <w:ind w:firstLine="567"/>
        <w:jc w:val="both"/>
      </w:pPr>
      <w:r>
        <w:t>К участию в ко</w:t>
      </w:r>
      <w:r w:rsidR="00F378FA">
        <w:t>нференции приглашаются студенты и</w:t>
      </w:r>
      <w:r>
        <w:t xml:space="preserve"> аспиранты</w:t>
      </w:r>
      <w:r w:rsidR="00F378FA">
        <w:t xml:space="preserve"> (в соавторстве с научным руководителем)</w:t>
      </w:r>
      <w:r>
        <w:t>, исследова</w:t>
      </w:r>
      <w:r w:rsidR="00F378FA">
        <w:t>тели и практикующие специалисты.</w:t>
      </w:r>
      <w:r>
        <w:t xml:space="preserve"> </w:t>
      </w:r>
    </w:p>
    <w:p w14:paraId="3578F205" w14:textId="77777777" w:rsidR="004C6A7E" w:rsidRPr="00932C86" w:rsidRDefault="004C6A7E" w:rsidP="00B91DC3">
      <w:pPr>
        <w:spacing w:line="240" w:lineRule="auto"/>
        <w:ind w:firstLine="567"/>
        <w:jc w:val="both"/>
        <w:rPr>
          <w:i/>
        </w:rPr>
      </w:pPr>
      <w:r w:rsidRPr="00932C86">
        <w:rPr>
          <w:i/>
        </w:rPr>
        <w:t>Формы участия в конференции:</w:t>
      </w:r>
    </w:p>
    <w:p w14:paraId="7BE96C80" w14:textId="04C12303" w:rsidR="004C6A7E" w:rsidRDefault="004C6A7E" w:rsidP="00B91DC3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</w:pPr>
      <w:r>
        <w:t>Выступление с докладом.</w:t>
      </w:r>
    </w:p>
    <w:p w14:paraId="44F45DAA" w14:textId="77777777" w:rsidR="004C6A7E" w:rsidRDefault="004C6A7E" w:rsidP="00B91DC3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</w:pPr>
      <w:r>
        <w:t xml:space="preserve">Слушатель. </w:t>
      </w:r>
    </w:p>
    <w:p w14:paraId="16A293FC" w14:textId="37786F6A" w:rsidR="00DB58FC" w:rsidRDefault="00DB58FC" w:rsidP="00B91DC3">
      <w:pPr>
        <w:tabs>
          <w:tab w:val="left" w:pos="567"/>
        </w:tabs>
        <w:spacing w:line="240" w:lineRule="auto"/>
        <w:ind w:firstLine="708"/>
        <w:jc w:val="both"/>
      </w:pPr>
      <w:r>
        <w:t xml:space="preserve">При формировании научной программы конференции приоритет будет отдан докладам, содержащим результаты завершённых эмпирических исследований. Теоретические обзоры принимаются только в случае внушительного </w:t>
      </w:r>
      <w:r w:rsidRPr="00982AA9">
        <w:t xml:space="preserve">обоснования </w:t>
      </w:r>
      <w:r>
        <w:t xml:space="preserve">научной </w:t>
      </w:r>
      <w:r w:rsidRPr="00982AA9">
        <w:t xml:space="preserve">новизны </w:t>
      </w:r>
      <w:r>
        <w:t>и практической значимости</w:t>
      </w:r>
      <w:r w:rsidRPr="00982AA9">
        <w:t>.</w:t>
      </w:r>
    </w:p>
    <w:p w14:paraId="73649AD3" w14:textId="77777777" w:rsidR="008970C1" w:rsidRDefault="00F378FA" w:rsidP="00B91DC3">
      <w:pPr>
        <w:spacing w:line="240" w:lineRule="auto"/>
        <w:ind w:firstLine="708"/>
        <w:jc w:val="both"/>
      </w:pPr>
      <w:r>
        <w:t>Регистрационный</w:t>
      </w:r>
      <w:r w:rsidR="00066A4C">
        <w:t xml:space="preserve"> взнос</w:t>
      </w:r>
      <w:r>
        <w:t xml:space="preserve"> </w:t>
      </w:r>
      <w:r w:rsidR="00066A4C">
        <w:t>не</w:t>
      </w:r>
      <w:r>
        <w:t xml:space="preserve"> предусмотрен</w:t>
      </w:r>
      <w:r w:rsidR="00066A4C">
        <w:t xml:space="preserve">. </w:t>
      </w:r>
      <w:r w:rsidR="004C6A7E">
        <w:t xml:space="preserve">Формат проведения конференции – </w:t>
      </w:r>
      <w:r w:rsidR="004C6A7E" w:rsidRPr="00A71FAD">
        <w:rPr>
          <w:b/>
        </w:rPr>
        <w:t>дистанционный</w:t>
      </w:r>
      <w:r w:rsidR="004C6A7E">
        <w:t xml:space="preserve">. </w:t>
      </w:r>
    </w:p>
    <w:p w14:paraId="2C7D8865" w14:textId="77777777" w:rsidR="00447F2D" w:rsidRPr="002F2628" w:rsidRDefault="00447F2D" w:rsidP="00B91DC3">
      <w:pPr>
        <w:spacing w:line="240" w:lineRule="auto"/>
        <w:ind w:firstLine="708"/>
        <w:jc w:val="both"/>
        <w:rPr>
          <w:b/>
        </w:rPr>
      </w:pPr>
      <w:r>
        <w:t xml:space="preserve">Для участия в конференции необходимо подать заявку до </w:t>
      </w:r>
      <w:r>
        <w:rPr>
          <w:b/>
        </w:rPr>
        <w:t>20</w:t>
      </w:r>
      <w:r w:rsidRPr="00A705AD">
        <w:rPr>
          <w:b/>
        </w:rPr>
        <w:t xml:space="preserve"> </w:t>
      </w:r>
      <w:r>
        <w:rPr>
          <w:b/>
        </w:rPr>
        <w:t>ноября</w:t>
      </w:r>
      <w:r w:rsidRPr="00A705AD">
        <w:rPr>
          <w:b/>
        </w:rPr>
        <w:t xml:space="preserve"> 202</w:t>
      </w:r>
      <w:r>
        <w:rPr>
          <w:b/>
        </w:rPr>
        <w:t xml:space="preserve">3 </w:t>
      </w:r>
      <w:r w:rsidRPr="00A705AD">
        <w:rPr>
          <w:b/>
        </w:rPr>
        <w:t>г</w:t>
      </w:r>
      <w:r>
        <w:rPr>
          <w:b/>
        </w:rPr>
        <w:t>ода</w:t>
      </w:r>
      <w:r>
        <w:t xml:space="preserve">. Информирование о результатах отбора докладов – </w:t>
      </w:r>
      <w:r>
        <w:rPr>
          <w:b/>
        </w:rPr>
        <w:t>4</w:t>
      </w:r>
      <w:r w:rsidRPr="002F2628">
        <w:rPr>
          <w:b/>
        </w:rPr>
        <w:t xml:space="preserve"> </w:t>
      </w:r>
      <w:r>
        <w:rPr>
          <w:b/>
        </w:rPr>
        <w:t>декабря</w:t>
      </w:r>
      <w:r w:rsidRPr="002F2628">
        <w:rPr>
          <w:b/>
        </w:rPr>
        <w:t xml:space="preserve"> 202</w:t>
      </w:r>
      <w:r>
        <w:rPr>
          <w:b/>
        </w:rPr>
        <w:t>3</w:t>
      </w:r>
      <w:r w:rsidRPr="002F2628">
        <w:rPr>
          <w:b/>
        </w:rPr>
        <w:t xml:space="preserve"> года. </w:t>
      </w:r>
    </w:p>
    <w:p w14:paraId="2A696C0B" w14:textId="692780C3" w:rsidR="00066A4C" w:rsidRDefault="00066A4C" w:rsidP="00B91DC3">
      <w:pPr>
        <w:spacing w:line="240" w:lineRule="auto"/>
        <w:ind w:firstLine="567"/>
        <w:jc w:val="both"/>
      </w:pPr>
      <w:r>
        <w:t xml:space="preserve">Для подачи </w:t>
      </w:r>
      <w:r w:rsidR="008970C1">
        <w:t xml:space="preserve">заявок и </w:t>
      </w:r>
      <w:r>
        <w:t xml:space="preserve">тезисов </w:t>
      </w:r>
      <w:r w:rsidR="008970C1">
        <w:t xml:space="preserve">докладов </w:t>
      </w:r>
      <w:r>
        <w:t xml:space="preserve">воспользуйтесь ссылкой: </w:t>
      </w:r>
      <w:r w:rsidR="00DD3BD1" w:rsidRPr="00DD3BD1">
        <w:rPr>
          <w:rStyle w:val="a4"/>
        </w:rPr>
        <w:t>http://konf.rzgmu.ru/events/43</w:t>
      </w:r>
      <w:r w:rsidR="00853E62" w:rsidRPr="00853E62">
        <w:rPr>
          <w:rStyle w:val="a4"/>
        </w:rPr>
        <w:t>/</w:t>
      </w:r>
      <w:bookmarkStart w:id="0" w:name="_GoBack"/>
      <w:bookmarkEnd w:id="0"/>
      <w:r>
        <w:t xml:space="preserve"> Иные способы подачи </w:t>
      </w:r>
      <w:r w:rsidR="008970C1">
        <w:t xml:space="preserve">заявок и </w:t>
      </w:r>
      <w:r>
        <w:t xml:space="preserve">тезисов не допускаются! </w:t>
      </w:r>
    </w:p>
    <w:p w14:paraId="36F56560" w14:textId="6B4E8319" w:rsidR="00066A4C" w:rsidRDefault="00066A4C" w:rsidP="00B91DC3">
      <w:pPr>
        <w:spacing w:line="240" w:lineRule="auto"/>
        <w:ind w:firstLine="567"/>
        <w:jc w:val="both"/>
      </w:pPr>
      <w:r>
        <w:t>Тезисы должны быть отнесены к одному из научных направлений работы конференции</w:t>
      </w:r>
      <w:r w:rsidR="00447F2D">
        <w:t xml:space="preserve"> и с</w:t>
      </w:r>
      <w:r>
        <w:t>одержать следующую информацию:</w:t>
      </w:r>
    </w:p>
    <w:p w14:paraId="7F3EE07C" w14:textId="7A5F49A6" w:rsidR="00066A4C" w:rsidRDefault="00317EF3" w:rsidP="00B91DC3">
      <w:pPr>
        <w:spacing w:line="240" w:lineRule="auto"/>
        <w:jc w:val="both"/>
      </w:pPr>
      <w:r>
        <w:t xml:space="preserve">- </w:t>
      </w:r>
      <w:r w:rsidR="00066A4C">
        <w:t xml:space="preserve">название </w:t>
      </w:r>
      <w:r>
        <w:t xml:space="preserve">работы </w:t>
      </w:r>
      <w:r w:rsidR="0084461C">
        <w:t>(прописными буквами).</w:t>
      </w:r>
    </w:p>
    <w:p w14:paraId="2EF9C155" w14:textId="32226CC4" w:rsidR="00066A4C" w:rsidRDefault="00317EF3" w:rsidP="00B91DC3">
      <w:pPr>
        <w:spacing w:line="240" w:lineRule="auto"/>
        <w:jc w:val="both"/>
      </w:pPr>
      <w:r>
        <w:t>- а</w:t>
      </w:r>
      <w:r w:rsidR="00066A4C">
        <w:t xml:space="preserve">вторы тезисов (в формате </w:t>
      </w:r>
      <w:r w:rsidR="00066A4C" w:rsidRPr="00317EF3">
        <w:rPr>
          <w:i/>
        </w:rPr>
        <w:t>Фамилия И.О.</w:t>
      </w:r>
      <w:r w:rsidR="0084461C">
        <w:t>).</w:t>
      </w:r>
      <w:r w:rsidR="00066A4C">
        <w:t xml:space="preserve"> </w:t>
      </w:r>
      <w:r w:rsidR="0084461C">
        <w:t>Е</w:t>
      </w:r>
      <w:r w:rsidR="00066A4C">
        <w:t>сли авторы тезисов представляют разные организации, рядом с фамилией автора в скобках указать цифр</w:t>
      </w:r>
      <w:r w:rsidR="00B00F15">
        <w:t>у, соответствующую организации*.</w:t>
      </w:r>
    </w:p>
    <w:p w14:paraId="3E7AAD93" w14:textId="16F48BD0" w:rsidR="00066A4C" w:rsidRDefault="0084461C" w:rsidP="00B91DC3">
      <w:pPr>
        <w:spacing w:line="240" w:lineRule="auto"/>
        <w:jc w:val="both"/>
      </w:pPr>
      <w:r>
        <w:t xml:space="preserve">- </w:t>
      </w:r>
      <w:r w:rsidR="00B00F15">
        <w:t>название организации, города*.</w:t>
      </w:r>
    </w:p>
    <w:p w14:paraId="0361B620" w14:textId="4E1B3735" w:rsidR="00066A4C" w:rsidRDefault="00066A4C" w:rsidP="00B91DC3">
      <w:pPr>
        <w:spacing w:line="240" w:lineRule="auto"/>
        <w:jc w:val="both"/>
      </w:pPr>
      <w:r>
        <w:t>*</w:t>
      </w:r>
      <w:r w:rsidR="0084461C">
        <w:t xml:space="preserve"> </w:t>
      </w:r>
      <w:r>
        <w:t>Например: Иванов И.И. (1), Петров П.П. (1), Сидоров С.С. (2)</w:t>
      </w:r>
    </w:p>
    <w:p w14:paraId="5694954F" w14:textId="77777777" w:rsidR="00066A4C" w:rsidRDefault="00066A4C" w:rsidP="00B91DC3">
      <w:pPr>
        <w:spacing w:line="240" w:lineRule="auto"/>
        <w:jc w:val="both"/>
      </w:pPr>
      <w:r>
        <w:lastRenderedPageBreak/>
        <w:t>1 – ФГБОУ ВО РязГМУ Минздрава России, Рязань; 2 – ГБУ РО ОКОД, Рязань</w:t>
      </w:r>
    </w:p>
    <w:p w14:paraId="7F3E0804" w14:textId="0521D814" w:rsidR="00066A4C" w:rsidRDefault="0084461C" w:rsidP="00B91DC3">
      <w:pPr>
        <w:spacing w:line="240" w:lineRule="auto"/>
        <w:jc w:val="both"/>
      </w:pPr>
      <w:r>
        <w:t xml:space="preserve">- </w:t>
      </w:r>
      <w:r w:rsidR="00066A4C">
        <w:t xml:space="preserve">основной текст тезисов. Рисунки и таблицы не допускаются. При копировании текста из MS </w:t>
      </w:r>
      <w:proofErr w:type="spellStart"/>
      <w:r w:rsidR="00066A4C">
        <w:t>Word</w:t>
      </w:r>
      <w:proofErr w:type="spellEnd"/>
      <w:r w:rsidR="00066A4C">
        <w:t xml:space="preserve"> необходимо проверять количество пробелов, поскольку оно может смещаться и менять количество символов.</w:t>
      </w:r>
    </w:p>
    <w:p w14:paraId="491628F8" w14:textId="6A2AAE50" w:rsidR="008970C1" w:rsidRDefault="00066A4C" w:rsidP="00B91DC3">
      <w:pPr>
        <w:spacing w:line="240" w:lineRule="auto"/>
        <w:ind w:firstLine="567"/>
        <w:jc w:val="both"/>
      </w:pPr>
      <w:r>
        <w:t>Все тезисы пройдут проверку на антиплагиат.</w:t>
      </w:r>
      <w:r w:rsidR="008970C1">
        <w:t xml:space="preserve"> </w:t>
      </w:r>
      <w:r>
        <w:t>Решение о публикации тезисов и приглашении для вы</w:t>
      </w:r>
      <w:r w:rsidR="005E3A66">
        <w:t>ступления на конференции</w:t>
      </w:r>
      <w:r>
        <w:t xml:space="preserve"> будет приниматься после независимой экспертизы заявок и </w:t>
      </w:r>
      <w:r w:rsidR="0084461C">
        <w:t xml:space="preserve">тезисов. </w:t>
      </w:r>
      <w:r>
        <w:t xml:space="preserve">Организационный комитет оставляет за собой право отказать в </w:t>
      </w:r>
      <w:r w:rsidR="005E3A66">
        <w:t>выступлении с докладом</w:t>
      </w:r>
      <w:r>
        <w:t>.</w:t>
      </w:r>
      <w:r w:rsidR="008970C1" w:rsidRPr="008970C1">
        <w:t xml:space="preserve"> </w:t>
      </w:r>
    </w:p>
    <w:p w14:paraId="04E3F262" w14:textId="77777777" w:rsidR="008970C1" w:rsidRDefault="008970C1" w:rsidP="00B91DC3">
      <w:pPr>
        <w:spacing w:line="240" w:lineRule="auto"/>
        <w:ind w:firstLine="567"/>
        <w:jc w:val="both"/>
      </w:pPr>
      <w:r>
        <w:t>Информацию о статусе рассмотрения тезисов можно отслеживать в личном кабинете.</w:t>
      </w:r>
      <w:r w:rsidRPr="0084461C">
        <w:t xml:space="preserve"> </w:t>
      </w:r>
    </w:p>
    <w:p w14:paraId="3FB3EF2A" w14:textId="51F298DB" w:rsidR="008970C1" w:rsidRDefault="008970C1" w:rsidP="00B91DC3">
      <w:pPr>
        <w:spacing w:line="240" w:lineRule="auto"/>
        <w:ind w:firstLine="567"/>
        <w:jc w:val="both"/>
      </w:pPr>
      <w:r>
        <w:t xml:space="preserve">Авторы, чьи тезисы будут отобраны для </w:t>
      </w:r>
      <w:r w:rsidR="005E3A66">
        <w:t xml:space="preserve">участия в конференции и выступлении с докладом, </w:t>
      </w:r>
      <w:r>
        <w:t xml:space="preserve">получат письмо с уведомлением на адрес электронной почты, указанный при регистрации на сайте </w:t>
      </w:r>
      <w:hyperlink r:id="rId7" w:history="1">
        <w:r w:rsidRPr="002435BA">
          <w:rPr>
            <w:rStyle w:val="a4"/>
          </w:rPr>
          <w:t>http://konf.rzgmu.ru/</w:t>
        </w:r>
      </w:hyperlink>
      <w:r>
        <w:t>.</w:t>
      </w:r>
    </w:p>
    <w:p w14:paraId="5BBBC2E1" w14:textId="722E91ED" w:rsidR="008970C1" w:rsidRDefault="008970C1" w:rsidP="00B91DC3">
      <w:pPr>
        <w:spacing w:line="240" w:lineRule="auto"/>
        <w:ind w:firstLine="567"/>
        <w:jc w:val="both"/>
      </w:pPr>
      <w:r>
        <w:t xml:space="preserve">По результатам работы конференции планируется издание сборника докладов </w:t>
      </w:r>
      <w:r w:rsidRPr="002F2628">
        <w:rPr>
          <w:b/>
        </w:rPr>
        <w:t>«</w:t>
      </w:r>
      <w:r>
        <w:rPr>
          <w:b/>
        </w:rPr>
        <w:t>Междисциплинарный подход к изучению психологической травматизации</w:t>
      </w:r>
      <w:r w:rsidRPr="002F2628">
        <w:rPr>
          <w:b/>
        </w:rPr>
        <w:t>»</w:t>
      </w:r>
      <w:r w:rsidRPr="0082791D">
        <w:t xml:space="preserve"> </w:t>
      </w:r>
      <w:r w:rsidRPr="00066A4C">
        <w:t>с индексацией в РИНЦ.</w:t>
      </w:r>
      <w:r>
        <w:t xml:space="preserve"> </w:t>
      </w:r>
    </w:p>
    <w:p w14:paraId="77890FC8" w14:textId="602F58E6" w:rsidR="00B91DC3" w:rsidRDefault="00B91DC3" w:rsidP="00B91DC3">
      <w:pPr>
        <w:spacing w:line="240" w:lineRule="auto"/>
        <w:ind w:firstLine="567"/>
        <w:jc w:val="both"/>
      </w:pPr>
      <w:r>
        <w:t xml:space="preserve">Для участия в конференции в качестве слушателя (без доклада) необходимо пройти регистрацию по ссылке: </w:t>
      </w:r>
      <w:hyperlink r:id="rId8" w:history="1">
        <w:r w:rsidRPr="00DB28AE">
          <w:rPr>
            <w:rStyle w:val="a4"/>
          </w:rPr>
          <w:t>https://forms.gle/iCFddzUuNZzyRoqZ8</w:t>
        </w:r>
      </w:hyperlink>
      <w:r>
        <w:t xml:space="preserve"> </w:t>
      </w:r>
    </w:p>
    <w:p w14:paraId="5FDA8DE1" w14:textId="77777777" w:rsidR="00447F2D" w:rsidRDefault="00447F2D" w:rsidP="00B91DC3">
      <w:pPr>
        <w:spacing w:line="240" w:lineRule="auto"/>
        <w:ind w:firstLine="567"/>
        <w:jc w:val="both"/>
      </w:pPr>
      <w:r>
        <w:t xml:space="preserve">Все зарегистрированные участники (в том числе – слушатели) получат ссылки для подключения </w:t>
      </w:r>
      <w:r w:rsidRPr="0048100A">
        <w:rPr>
          <w:b/>
        </w:rPr>
        <w:t>1</w:t>
      </w:r>
      <w:r>
        <w:rPr>
          <w:b/>
        </w:rPr>
        <w:t>2</w:t>
      </w:r>
      <w:r w:rsidRPr="0048100A">
        <w:rPr>
          <w:b/>
        </w:rPr>
        <w:t xml:space="preserve"> </w:t>
      </w:r>
      <w:r>
        <w:rPr>
          <w:b/>
        </w:rPr>
        <w:t>декабря 2023 года</w:t>
      </w:r>
      <w:r>
        <w:t>.</w:t>
      </w:r>
    </w:p>
    <w:p w14:paraId="79E36458" w14:textId="77777777" w:rsidR="00066A4C" w:rsidRDefault="00066A4C" w:rsidP="00B91DC3">
      <w:pPr>
        <w:spacing w:line="240" w:lineRule="auto"/>
        <w:ind w:firstLine="567"/>
        <w:jc w:val="both"/>
        <w:rPr>
          <w:i/>
        </w:rPr>
      </w:pPr>
    </w:p>
    <w:p w14:paraId="1CF789AC" w14:textId="77777777" w:rsidR="004C6A7E" w:rsidRPr="00066A4C" w:rsidRDefault="004C6A7E" w:rsidP="00B91DC3">
      <w:pPr>
        <w:spacing w:line="240" w:lineRule="auto"/>
        <w:ind w:firstLine="567"/>
        <w:jc w:val="both"/>
        <w:rPr>
          <w:b/>
          <w:i/>
        </w:rPr>
      </w:pPr>
      <w:r w:rsidRPr="00066A4C">
        <w:rPr>
          <w:b/>
          <w:i/>
        </w:rPr>
        <w:t xml:space="preserve">Контактная информация: </w:t>
      </w:r>
    </w:p>
    <w:p w14:paraId="5F6940E8" w14:textId="77777777" w:rsidR="004C6A7E" w:rsidRDefault="004C6A7E" w:rsidP="00B91DC3">
      <w:pPr>
        <w:spacing w:line="240" w:lineRule="auto"/>
        <w:ind w:firstLine="567"/>
        <w:jc w:val="both"/>
      </w:pPr>
      <w:r>
        <w:t>Кафедра клинической психологии Рязанского государственного медицинского университета имени академика И.П. Павлова</w:t>
      </w:r>
    </w:p>
    <w:p w14:paraId="63EBF1AD" w14:textId="0A8E6BEA" w:rsidR="004C6A7E" w:rsidRPr="00795ED2" w:rsidRDefault="004C6A7E" w:rsidP="00B91DC3">
      <w:pPr>
        <w:spacing w:line="240" w:lineRule="auto"/>
        <w:ind w:firstLine="567"/>
        <w:jc w:val="both"/>
        <w:rPr>
          <w:lang w:val="en-US"/>
        </w:rPr>
      </w:pPr>
      <w:r>
        <w:rPr>
          <w:lang w:val="en-US"/>
        </w:rPr>
        <w:t>e</w:t>
      </w:r>
      <w:r w:rsidRPr="0037742C">
        <w:rPr>
          <w:lang w:val="en-US"/>
        </w:rPr>
        <w:t>-</w:t>
      </w:r>
      <w:r>
        <w:rPr>
          <w:lang w:val="en-US"/>
        </w:rPr>
        <w:t>mail</w:t>
      </w:r>
      <w:r w:rsidRPr="0037742C">
        <w:rPr>
          <w:lang w:val="en-US"/>
        </w:rPr>
        <w:t xml:space="preserve">: </w:t>
      </w:r>
      <w:hyperlink r:id="rId9" w:history="1">
        <w:r w:rsidR="00017F98" w:rsidRPr="006615D8">
          <w:rPr>
            <w:rStyle w:val="a4"/>
            <w:highlight w:val="yellow"/>
            <w:lang w:val="en-US"/>
          </w:rPr>
          <w:t>confrzgmu.trauma@gmail.com</w:t>
        </w:r>
      </w:hyperlink>
    </w:p>
    <w:p w14:paraId="6DA35B2D" w14:textId="77777777" w:rsidR="004C6A7E" w:rsidRPr="008970C1" w:rsidRDefault="004C6A7E" w:rsidP="00B91DC3">
      <w:pPr>
        <w:spacing w:line="240" w:lineRule="auto"/>
        <w:ind w:firstLine="567"/>
        <w:jc w:val="both"/>
      </w:pPr>
      <w:r>
        <w:t>Телефон: (4912) 97-19-39</w:t>
      </w:r>
    </w:p>
    <w:p w14:paraId="2EEDCBAE" w14:textId="4E6E2A96" w:rsidR="004C6A7E" w:rsidRPr="008970C1" w:rsidRDefault="004C6A7E" w:rsidP="00B91DC3">
      <w:pPr>
        <w:spacing w:line="240" w:lineRule="auto"/>
        <w:ind w:firstLine="567"/>
        <w:jc w:val="both"/>
      </w:pPr>
    </w:p>
    <w:p w14:paraId="73AB8F46" w14:textId="77777777" w:rsidR="004C6A7E" w:rsidRPr="008970C1" w:rsidRDefault="004C6A7E" w:rsidP="00B91DC3">
      <w:pPr>
        <w:spacing w:line="240" w:lineRule="auto"/>
        <w:jc w:val="both"/>
      </w:pPr>
    </w:p>
    <w:p w14:paraId="1C33ABDF" w14:textId="77777777" w:rsidR="00B91DC3" w:rsidRDefault="00B91DC3">
      <w:pPr>
        <w:spacing w:line="240" w:lineRule="auto"/>
      </w:pPr>
    </w:p>
    <w:sectPr w:rsidR="00B91DC3" w:rsidSect="00F35D4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010C8"/>
    <w:multiLevelType w:val="hybridMultilevel"/>
    <w:tmpl w:val="471A06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512562"/>
    <w:multiLevelType w:val="hybridMultilevel"/>
    <w:tmpl w:val="BE62645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CA4093"/>
    <w:multiLevelType w:val="hybridMultilevel"/>
    <w:tmpl w:val="9CC809C0"/>
    <w:lvl w:ilvl="0" w:tplc="0A20F17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11334"/>
    <w:multiLevelType w:val="hybridMultilevel"/>
    <w:tmpl w:val="C4E624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81F159F"/>
    <w:multiLevelType w:val="hybridMultilevel"/>
    <w:tmpl w:val="6FA43E94"/>
    <w:lvl w:ilvl="0" w:tplc="0A20F17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7E"/>
    <w:rsid w:val="00017F98"/>
    <w:rsid w:val="00066A4C"/>
    <w:rsid w:val="000A40E9"/>
    <w:rsid w:val="00225A12"/>
    <w:rsid w:val="00270AC6"/>
    <w:rsid w:val="00317EF3"/>
    <w:rsid w:val="003A1249"/>
    <w:rsid w:val="00447F2D"/>
    <w:rsid w:val="004C6A7E"/>
    <w:rsid w:val="004C76A9"/>
    <w:rsid w:val="00560364"/>
    <w:rsid w:val="00567888"/>
    <w:rsid w:val="005E3A66"/>
    <w:rsid w:val="0084461C"/>
    <w:rsid w:val="00853E62"/>
    <w:rsid w:val="008970C1"/>
    <w:rsid w:val="009052C0"/>
    <w:rsid w:val="00982AA9"/>
    <w:rsid w:val="00B00F15"/>
    <w:rsid w:val="00B91DC3"/>
    <w:rsid w:val="00DB58FC"/>
    <w:rsid w:val="00DD3BD1"/>
    <w:rsid w:val="00DF10AF"/>
    <w:rsid w:val="00F2274F"/>
    <w:rsid w:val="00F3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70D0"/>
  <w15:chartTrackingRefBased/>
  <w15:docId w15:val="{5107C47C-F50E-4B30-AA09-6904BB12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C6A7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A7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CFddzUuNZzyRoqZ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f.rzgm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frzgmu.traum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Трусова</dc:creator>
  <cp:keywords/>
  <dc:description/>
  <cp:lastModifiedBy>Алина Филякова</cp:lastModifiedBy>
  <cp:revision>17</cp:revision>
  <cp:lastPrinted>2023-09-05T18:24:00Z</cp:lastPrinted>
  <dcterms:created xsi:type="dcterms:W3CDTF">2023-08-23T06:28:00Z</dcterms:created>
  <dcterms:modified xsi:type="dcterms:W3CDTF">2023-09-11T11:55:00Z</dcterms:modified>
</cp:coreProperties>
</file>