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216" w:rsidRPr="00771216" w:rsidRDefault="00AC5C96" w:rsidP="002E0B23">
      <w:pPr>
        <w:spacing w:after="225" w:line="240" w:lineRule="auto"/>
        <w:jc w:val="center"/>
        <w:outlineLvl w:val="2"/>
        <w:rPr>
          <w:rFonts w:ascii="Latowebbold" w:eastAsia="Times New Roman" w:hAnsi="Latowebbold" w:cs="Times New Roman"/>
          <w:color w:val="333333"/>
          <w:sz w:val="40"/>
          <w:szCs w:val="40"/>
          <w:lang w:eastAsia="ru-RU"/>
        </w:rPr>
      </w:pPr>
      <w:bookmarkStart w:id="0" w:name="_GoBack"/>
      <w:bookmarkEnd w:id="0"/>
      <w:r w:rsidRPr="00AC5C96">
        <w:rPr>
          <w:rFonts w:ascii="Latowebbold" w:eastAsia="Times New Roman" w:hAnsi="Latowebbold" w:cs="Times New Roman"/>
          <w:color w:val="333333"/>
          <w:sz w:val="40"/>
          <w:szCs w:val="40"/>
          <w:highlight w:val="yellow"/>
          <w:lang w:eastAsia="ru-RU"/>
        </w:rPr>
        <w:t>Мои списки/электронная полка</w:t>
      </w:r>
    </w:p>
    <w:p w:rsidR="00771216" w:rsidRPr="00233CD5" w:rsidRDefault="00A17BEF" w:rsidP="00A17BEF">
      <w:pPr>
        <w:jc w:val="both"/>
        <w:rPr>
          <w:b/>
          <w:sz w:val="28"/>
          <w:szCs w:val="28"/>
        </w:rPr>
      </w:pPr>
      <w:r w:rsidRPr="00233CD5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Находясь на главной странице сайта</w:t>
      </w:r>
      <w:r w:rsidRPr="00233CD5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  <w:hyperlink r:id="rId5" w:history="1">
        <w:r w:rsidRPr="00233CD5">
          <w:rPr>
            <w:rStyle w:val="a5"/>
            <w:rFonts w:ascii="Helvetica" w:hAnsi="Helvetica" w:cs="Helvetica"/>
            <w:color w:val="000000"/>
            <w:sz w:val="28"/>
            <w:szCs w:val="28"/>
            <w:shd w:val="clear" w:color="auto" w:fill="FFFFFF"/>
          </w:rPr>
          <w:t>www.studentlibrary.ru</w:t>
        </w:r>
      </w:hyperlink>
      <w:r w:rsidR="00F53B9A" w:rsidRPr="00233CD5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необходимо выбрать пункт «Мои списки»</w:t>
      </w:r>
      <w:r w:rsidR="00AF42BB" w:rsidRPr="00233CD5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.</w:t>
      </w:r>
    </w:p>
    <w:p w:rsidR="00F53B9A" w:rsidRDefault="00F53B9A" w:rsidP="00771216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noProof/>
          <w:color w:val="333333"/>
          <w:sz w:val="30"/>
          <w:szCs w:val="30"/>
        </w:rPr>
        <w:drawing>
          <wp:inline distT="0" distB="0" distL="0" distR="0">
            <wp:extent cx="5943600" cy="2581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CD5" w:rsidRDefault="00233CD5" w:rsidP="00F53B9A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3C5E49" w:rsidRPr="00233CD5" w:rsidRDefault="00AF42BB" w:rsidP="00F53B9A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233CD5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В </w:t>
      </w:r>
      <w:r w:rsidR="003C5E49" w:rsidRPr="00233CD5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строке </w:t>
      </w:r>
      <w:r w:rsidRPr="00233CD5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для поиска набираете интересующую Вас тему</w:t>
      </w:r>
      <w:r w:rsidR="00D75F67" w:rsidRPr="00233CD5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="000A1493" w:rsidRPr="00233CD5">
        <w:rPr>
          <w:rFonts w:ascii="Helvetica" w:hAnsi="Helvetica" w:cs="Helvetica"/>
          <w:i/>
          <w:color w:val="333333"/>
          <w:sz w:val="28"/>
          <w:szCs w:val="28"/>
          <w:shd w:val="clear" w:color="auto" w:fill="FFFFFF"/>
        </w:rPr>
        <w:t>(Пример:</w:t>
      </w:r>
      <w:r w:rsidR="00A402D9" w:rsidRPr="00233CD5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="00A402D9" w:rsidRPr="00233CD5">
        <w:rPr>
          <w:rFonts w:ascii="Helvetica" w:hAnsi="Helvetica" w:cs="Helvetica"/>
          <w:i/>
          <w:color w:val="0070C0"/>
          <w:sz w:val="28"/>
          <w:szCs w:val="28"/>
          <w:shd w:val="clear" w:color="auto" w:fill="FFFFFF"/>
        </w:rPr>
        <w:t>стоматология детская</w:t>
      </w:r>
      <w:r w:rsidR="003C5E49" w:rsidRPr="00233CD5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)</w:t>
      </w:r>
      <w:r w:rsidRPr="00233CD5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.</w:t>
      </w:r>
    </w:p>
    <w:p w:rsidR="003C5E49" w:rsidRDefault="003C5E49" w:rsidP="00F53B9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F53B9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r w:rsidR="00A402D9">
        <w:rPr>
          <w:rFonts w:ascii="Helvetica" w:eastAsia="Times New Roman" w:hAnsi="Helvetica" w:cs="Helvetica"/>
          <w:noProof/>
          <w:color w:val="333333"/>
          <w:sz w:val="30"/>
          <w:szCs w:val="30"/>
          <w:lang w:eastAsia="ru-RU"/>
        </w:rPr>
        <w:drawing>
          <wp:inline distT="0" distB="0" distL="0" distR="0">
            <wp:extent cx="5934075" cy="3067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CD5" w:rsidRDefault="00233CD5" w:rsidP="00F53B9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9560E8" w:rsidRPr="009560E8" w:rsidRDefault="00A520D8" w:rsidP="00F53B9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В результате поиска по </w:t>
      </w:r>
      <w:r w:rsidR="00AF42B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запросу В</w:t>
      </w:r>
      <w:r w:rsidR="00A402D9" w:rsidRPr="009560E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ы увидите</w:t>
      </w:r>
      <w:r w:rsidR="001E3F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список изданий</w:t>
      </w:r>
      <w:r w:rsidR="00AF42B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233CD5" w:rsidRDefault="00233CD5" w:rsidP="00F53B9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</w:p>
    <w:p w:rsidR="009560E8" w:rsidRDefault="009560E8" w:rsidP="00F53B9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30"/>
          <w:szCs w:val="30"/>
          <w:lang w:eastAsia="ru-RU"/>
        </w:rPr>
        <w:lastRenderedPageBreak/>
        <w:drawing>
          <wp:inline distT="0" distB="0" distL="0" distR="0">
            <wp:extent cx="5362575" cy="1363029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71" cy="137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CD5" w:rsidRDefault="00233CD5" w:rsidP="00B143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9560E8" w:rsidRPr="00233CD5" w:rsidRDefault="00AF42BB" w:rsidP="00B143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33CD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Выберите </w:t>
      </w:r>
      <w:r w:rsidR="001E3FE5" w:rsidRPr="00233CD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одно</w:t>
      </w:r>
      <w:r w:rsidR="003735A6" w:rsidRPr="00233CD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или несколько нужных</w:t>
      </w:r>
      <w:r w:rsidR="00AC5C96" w:rsidRPr="00233CD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Вам</w:t>
      </w:r>
      <w:r w:rsidR="0051416F" w:rsidRPr="00233CD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изданий</w:t>
      </w:r>
      <w:r w:rsidR="00A402D9" w:rsidRPr="00233CD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поставив</w:t>
      </w:r>
      <w:r w:rsidR="003735A6" w:rsidRPr="00233CD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галочку в пустое окошко </w:t>
      </w:r>
      <w:r w:rsidR="00B14359" w:rsidRPr="00233CD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справа и н</w:t>
      </w:r>
      <w:r w:rsidR="00A90ECA" w:rsidRPr="00233CD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ажмите</w:t>
      </w:r>
      <w:r w:rsidR="003735A6" w:rsidRPr="00233CD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на поле «Панель управления»</w:t>
      </w:r>
      <w:r w:rsidRPr="00233CD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9560E8" w:rsidRDefault="00712365" w:rsidP="00F53B9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30"/>
          <w:szCs w:val="30"/>
          <w:lang w:eastAsia="ru-RU"/>
        </w:rPr>
        <w:drawing>
          <wp:inline distT="0" distB="0" distL="0" distR="0">
            <wp:extent cx="5934075" cy="33528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CD5" w:rsidRDefault="00233CD5" w:rsidP="00233CD5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B14359" w:rsidRPr="00233CD5" w:rsidRDefault="00B14359" w:rsidP="00233CD5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233CD5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С</w:t>
      </w:r>
      <w:r w:rsidRPr="00233CD5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помощью галочки в поле «только помеченные» Вы сохраните</w:t>
      </w:r>
      <w:r w:rsidRPr="00233CD5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только выбранные книги, так как если</w:t>
      </w:r>
      <w:r w:rsidRPr="00233CD5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не ставить галочку </w:t>
      </w:r>
      <w:r w:rsidRPr="00233CD5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в данное </w:t>
      </w:r>
      <w:r w:rsidRPr="00233CD5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поле, то сохранятся все открывшиеся книги).</w:t>
      </w:r>
    </w:p>
    <w:p w:rsidR="009560E8" w:rsidRPr="00233CD5" w:rsidRDefault="00AF42BB" w:rsidP="00233CD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33CD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</w:t>
      </w:r>
      <w:r w:rsidR="000A1493" w:rsidRPr="00233CD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айте</w:t>
      </w:r>
      <w:r w:rsidR="003014CC" w:rsidRPr="00233CD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назва</w:t>
      </w:r>
      <w:r w:rsidR="00712365" w:rsidRPr="00233CD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ние получившемуся списку</w:t>
      </w:r>
      <w:r w:rsidR="003014CC" w:rsidRPr="00233CD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="000A1493" w:rsidRPr="00233CD5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>(Пример:</w:t>
      </w:r>
      <w:r w:rsidR="000A1493" w:rsidRPr="00233CD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="00712365" w:rsidRPr="00233CD5">
        <w:rPr>
          <w:rFonts w:ascii="Helvetica" w:eastAsia="Times New Roman" w:hAnsi="Helvetica" w:cs="Helvetica"/>
          <w:i/>
          <w:color w:val="0070C0"/>
          <w:sz w:val="28"/>
          <w:szCs w:val="28"/>
          <w:lang w:eastAsia="ru-RU"/>
        </w:rPr>
        <w:t>Детская стоматология</w:t>
      </w:r>
      <w:r w:rsidR="000A1493" w:rsidRPr="00233CD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)</w:t>
      </w:r>
      <w:r w:rsidR="00F90C32" w:rsidRPr="00233CD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="003014CC" w:rsidRPr="00233CD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 нажмите «Сохранить»</w:t>
      </w:r>
      <w:r w:rsidRPr="00233CD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A402D9" w:rsidRPr="00F53B9A" w:rsidRDefault="00712365" w:rsidP="00F53B9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30"/>
          <w:szCs w:val="30"/>
          <w:lang w:eastAsia="ru-RU"/>
        </w:rPr>
        <w:lastRenderedPageBreak/>
        <w:drawing>
          <wp:inline distT="0" distB="0" distL="0" distR="0">
            <wp:extent cx="5886450" cy="3382583"/>
            <wp:effectExtent l="0" t="0" r="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166" cy="338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CD5" w:rsidRDefault="00233CD5" w:rsidP="00771216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</w:p>
    <w:p w:rsidR="00771216" w:rsidRPr="00233CD5" w:rsidRDefault="002443ED" w:rsidP="00771216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233CD5">
        <w:rPr>
          <w:rFonts w:ascii="Helvetica" w:hAnsi="Helvetica" w:cs="Helvetica"/>
          <w:color w:val="333333"/>
          <w:sz w:val="28"/>
          <w:szCs w:val="28"/>
        </w:rPr>
        <w:t>Получив сообщение</w:t>
      </w:r>
      <w:r w:rsidR="00771216" w:rsidRPr="00233CD5">
        <w:rPr>
          <w:rFonts w:ascii="Helvetica" w:hAnsi="Helvetica" w:cs="Helvetica"/>
          <w:color w:val="333333"/>
          <w:sz w:val="28"/>
          <w:szCs w:val="28"/>
        </w:rPr>
        <w:t> </w:t>
      </w:r>
      <w:r w:rsidRPr="00233CD5">
        <w:rPr>
          <w:rFonts w:ascii="Helvetica" w:hAnsi="Helvetica" w:cs="Helvetica"/>
          <w:color w:val="333333"/>
          <w:sz w:val="28"/>
          <w:szCs w:val="28"/>
          <w:u w:val="single"/>
        </w:rPr>
        <w:t>«Список сохранен</w:t>
      </w:r>
      <w:r w:rsidR="00771216" w:rsidRPr="00233CD5">
        <w:rPr>
          <w:rFonts w:ascii="Helvetica" w:hAnsi="Helvetica" w:cs="Helvetica"/>
          <w:color w:val="333333"/>
          <w:sz w:val="28"/>
          <w:szCs w:val="28"/>
          <w:u w:val="single"/>
        </w:rPr>
        <w:t>»</w:t>
      </w:r>
      <w:r w:rsidR="00233CD5" w:rsidRPr="00233CD5">
        <w:rPr>
          <w:rFonts w:ascii="Helvetica" w:hAnsi="Helvetica" w:cs="Helvetica"/>
          <w:color w:val="333333"/>
          <w:sz w:val="28"/>
          <w:szCs w:val="28"/>
        </w:rPr>
        <w:t>,</w:t>
      </w:r>
      <w:r w:rsidR="00771216" w:rsidRPr="00233CD5">
        <w:rPr>
          <w:rFonts w:ascii="Helvetica" w:hAnsi="Helvetica" w:cs="Helvetica"/>
          <w:color w:val="333333"/>
          <w:sz w:val="28"/>
          <w:szCs w:val="28"/>
        </w:rPr>
        <w:t> </w:t>
      </w:r>
      <w:r w:rsidR="007A36F4" w:rsidRPr="00233CD5">
        <w:rPr>
          <w:rFonts w:ascii="Helvetica" w:hAnsi="Helvetica" w:cs="Helvetica"/>
          <w:color w:val="333333"/>
          <w:sz w:val="28"/>
          <w:szCs w:val="28"/>
        </w:rPr>
        <w:t>нажмите на</w:t>
      </w:r>
      <w:r w:rsidRPr="00233CD5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="007A36F4" w:rsidRPr="00233CD5">
        <w:rPr>
          <w:rFonts w:ascii="Helvetica" w:hAnsi="Helvetica" w:cs="Helvetica"/>
          <w:color w:val="333333"/>
          <w:sz w:val="28"/>
          <w:szCs w:val="28"/>
        </w:rPr>
        <w:t xml:space="preserve">поле </w:t>
      </w:r>
      <w:r w:rsidRPr="00233CD5">
        <w:rPr>
          <w:rFonts w:ascii="Helvetica" w:hAnsi="Helvetica" w:cs="Helvetica"/>
          <w:color w:val="333333"/>
          <w:sz w:val="28"/>
          <w:szCs w:val="28"/>
        </w:rPr>
        <w:t>«Мои списки»</w:t>
      </w:r>
      <w:r w:rsidR="00D75F67" w:rsidRPr="00233CD5">
        <w:rPr>
          <w:rFonts w:ascii="Helvetica" w:hAnsi="Helvetica" w:cs="Helvetica"/>
          <w:color w:val="333333"/>
          <w:sz w:val="28"/>
          <w:szCs w:val="28"/>
        </w:rPr>
        <w:t xml:space="preserve"> и </w:t>
      </w:r>
      <w:r w:rsidR="00AF42BB" w:rsidRPr="00233CD5">
        <w:rPr>
          <w:rFonts w:ascii="Helvetica" w:hAnsi="Helvetica" w:cs="Helvetica"/>
          <w:color w:val="333333"/>
          <w:sz w:val="28"/>
          <w:szCs w:val="28"/>
        </w:rPr>
        <w:t>увидите</w:t>
      </w:r>
      <w:r w:rsidR="00AC5C96" w:rsidRPr="00233CD5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="00B14359" w:rsidRPr="00233CD5">
        <w:rPr>
          <w:rFonts w:ascii="Helvetica" w:hAnsi="Helvetica" w:cs="Helvetica"/>
          <w:color w:val="333333"/>
          <w:sz w:val="28"/>
          <w:szCs w:val="28"/>
        </w:rPr>
        <w:t>созданный Вами список</w:t>
      </w:r>
      <w:r w:rsidR="000A1493" w:rsidRPr="00233CD5">
        <w:rPr>
          <w:rFonts w:ascii="Helvetica" w:hAnsi="Helvetica" w:cs="Helvetica"/>
          <w:color w:val="333333"/>
          <w:sz w:val="28"/>
          <w:szCs w:val="28"/>
        </w:rPr>
        <w:t>.</w:t>
      </w:r>
    </w:p>
    <w:p w:rsidR="00DF57AB" w:rsidRDefault="00430316" w:rsidP="000A149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noProof/>
          <w:color w:val="333333"/>
          <w:sz w:val="30"/>
          <w:szCs w:val="30"/>
        </w:rPr>
        <w:drawing>
          <wp:inline distT="0" distB="0" distL="0" distR="0">
            <wp:extent cx="5934075" cy="30956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CD5" w:rsidRDefault="00233CD5" w:rsidP="00430316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</w:p>
    <w:p w:rsidR="00430316" w:rsidRPr="00233CD5" w:rsidRDefault="00430316" w:rsidP="00430316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233CD5">
        <w:rPr>
          <w:rFonts w:ascii="Helvetica" w:hAnsi="Helvetica" w:cs="Helvetica"/>
          <w:color w:val="333333"/>
          <w:sz w:val="28"/>
          <w:szCs w:val="28"/>
        </w:rPr>
        <w:t xml:space="preserve">Сформировав аналогичным образом несколько нужных </w:t>
      </w:r>
      <w:r w:rsidRPr="00233CD5">
        <w:rPr>
          <w:rFonts w:ascii="Helvetica" w:hAnsi="Helvetica" w:cs="Helvetica"/>
          <w:color w:val="333333"/>
          <w:sz w:val="28"/>
          <w:szCs w:val="28"/>
        </w:rPr>
        <w:t xml:space="preserve">Вам </w:t>
      </w:r>
      <w:r w:rsidRPr="00233CD5">
        <w:rPr>
          <w:rFonts w:ascii="Helvetica" w:hAnsi="Helvetica" w:cs="Helvetica"/>
          <w:color w:val="333333"/>
          <w:sz w:val="28"/>
          <w:szCs w:val="28"/>
        </w:rPr>
        <w:t xml:space="preserve">списков </w:t>
      </w:r>
      <w:r w:rsidRPr="00233CD5">
        <w:rPr>
          <w:rFonts w:ascii="Helvetica" w:hAnsi="Helvetica" w:cs="Helvetica"/>
          <w:color w:val="333333"/>
          <w:sz w:val="28"/>
          <w:szCs w:val="28"/>
        </w:rPr>
        <w:t>можно</w:t>
      </w:r>
      <w:r w:rsidRPr="00233CD5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="00FD47BB" w:rsidRPr="00233CD5">
        <w:rPr>
          <w:rFonts w:ascii="Helvetica" w:hAnsi="Helvetica" w:cs="Helvetica"/>
          <w:color w:val="333333"/>
          <w:sz w:val="28"/>
          <w:szCs w:val="28"/>
        </w:rPr>
        <w:t>объединить некоторые из них</w:t>
      </w:r>
      <w:r w:rsidR="00A520D8" w:rsidRPr="00233CD5">
        <w:rPr>
          <w:rFonts w:ascii="Helvetica" w:hAnsi="Helvetica" w:cs="Helvetica"/>
          <w:color w:val="333333"/>
          <w:sz w:val="28"/>
          <w:szCs w:val="28"/>
        </w:rPr>
        <w:t xml:space="preserve"> в общи</w:t>
      </w:r>
      <w:r w:rsidRPr="00233CD5">
        <w:rPr>
          <w:rFonts w:ascii="Helvetica" w:hAnsi="Helvetica" w:cs="Helvetica"/>
          <w:color w:val="333333"/>
          <w:sz w:val="28"/>
          <w:szCs w:val="28"/>
        </w:rPr>
        <w:t>й тематический комплект.</w:t>
      </w:r>
    </w:p>
    <w:p w:rsidR="00FD47BB" w:rsidRPr="00233CD5" w:rsidRDefault="00430316" w:rsidP="00430316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233CD5">
        <w:rPr>
          <w:rFonts w:ascii="Helvetica" w:hAnsi="Helvetica" w:cs="Helvetica"/>
          <w:color w:val="333333"/>
          <w:sz w:val="28"/>
          <w:szCs w:val="28"/>
        </w:rPr>
        <w:t xml:space="preserve">Для этого </w:t>
      </w:r>
      <w:r w:rsidR="00AC5C96" w:rsidRPr="00233CD5">
        <w:rPr>
          <w:rFonts w:ascii="Helvetica" w:hAnsi="Helvetica" w:cs="Helvetica"/>
          <w:color w:val="333333"/>
          <w:sz w:val="28"/>
          <w:szCs w:val="28"/>
        </w:rPr>
        <w:t xml:space="preserve">отмечаете </w:t>
      </w:r>
      <w:r w:rsidR="00227D97">
        <w:rPr>
          <w:rFonts w:ascii="Helvetica" w:hAnsi="Helvetica" w:cs="Helvetica"/>
          <w:color w:val="333333"/>
          <w:sz w:val="28"/>
          <w:szCs w:val="28"/>
        </w:rPr>
        <w:t xml:space="preserve">галочкой </w:t>
      </w:r>
      <w:r w:rsidR="00B14359" w:rsidRPr="00233CD5">
        <w:rPr>
          <w:rFonts w:ascii="Helvetica" w:hAnsi="Helvetica" w:cs="Helvetica"/>
          <w:color w:val="333333"/>
          <w:sz w:val="28"/>
          <w:szCs w:val="28"/>
        </w:rPr>
        <w:t>списки</w:t>
      </w:r>
      <w:r w:rsidR="00022E33">
        <w:rPr>
          <w:rFonts w:ascii="Helvetica" w:hAnsi="Helvetica" w:cs="Helvetica"/>
          <w:color w:val="333333"/>
          <w:sz w:val="28"/>
          <w:szCs w:val="28"/>
        </w:rPr>
        <w:t>, которые хотите объединить</w:t>
      </w:r>
      <w:r w:rsidR="00FD47BB" w:rsidRPr="00233CD5">
        <w:rPr>
          <w:rFonts w:ascii="Helvetica" w:hAnsi="Helvetica" w:cs="Helvetica"/>
          <w:color w:val="333333"/>
          <w:sz w:val="28"/>
          <w:szCs w:val="28"/>
        </w:rPr>
        <w:t xml:space="preserve"> и нажимаете</w:t>
      </w:r>
      <w:r w:rsidRPr="00233CD5">
        <w:rPr>
          <w:rFonts w:ascii="Helvetica" w:hAnsi="Helvetica" w:cs="Helvetica"/>
          <w:color w:val="333333"/>
          <w:sz w:val="28"/>
          <w:szCs w:val="28"/>
        </w:rPr>
        <w:t xml:space="preserve"> клавишу «Открыть»</w:t>
      </w:r>
      <w:r w:rsidR="00FD47BB" w:rsidRPr="00233CD5">
        <w:rPr>
          <w:rFonts w:ascii="Helvetica" w:hAnsi="Helvetica" w:cs="Helvetica"/>
          <w:color w:val="333333"/>
          <w:sz w:val="28"/>
          <w:szCs w:val="28"/>
        </w:rPr>
        <w:t>.</w:t>
      </w:r>
    </w:p>
    <w:p w:rsidR="00233CD5" w:rsidRDefault="00FD47BB" w:rsidP="00430316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noProof/>
          <w:color w:val="333333"/>
          <w:sz w:val="30"/>
          <w:szCs w:val="30"/>
        </w:rPr>
        <w:lastRenderedPageBreak/>
        <w:drawing>
          <wp:inline distT="0" distB="0" distL="0" distR="0">
            <wp:extent cx="5943600" cy="31432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316" w:rsidRPr="00233CD5" w:rsidRDefault="00AC5C96" w:rsidP="00430316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i/>
          <w:sz w:val="28"/>
          <w:szCs w:val="28"/>
        </w:rPr>
      </w:pPr>
      <w:r w:rsidRPr="00233CD5">
        <w:rPr>
          <w:rFonts w:ascii="Helvetica" w:hAnsi="Helvetica" w:cs="Helvetica"/>
          <w:color w:val="333333"/>
          <w:sz w:val="28"/>
          <w:szCs w:val="28"/>
        </w:rPr>
        <w:t>Вы увидите</w:t>
      </w:r>
      <w:r w:rsidR="00A520D8" w:rsidRPr="00233CD5">
        <w:rPr>
          <w:rFonts w:ascii="Helvetica" w:hAnsi="Helvetica" w:cs="Helvetica"/>
          <w:color w:val="333333"/>
          <w:sz w:val="28"/>
          <w:szCs w:val="28"/>
        </w:rPr>
        <w:t xml:space="preserve"> все издания</w:t>
      </w:r>
      <w:r w:rsidR="00FD47BB" w:rsidRPr="00233CD5">
        <w:rPr>
          <w:rFonts w:ascii="Helvetica" w:hAnsi="Helvetica" w:cs="Helvetica"/>
          <w:color w:val="333333"/>
          <w:sz w:val="28"/>
          <w:szCs w:val="28"/>
        </w:rPr>
        <w:t xml:space="preserve">, которые входят </w:t>
      </w:r>
      <w:r w:rsidR="000A0C79" w:rsidRPr="00233CD5">
        <w:rPr>
          <w:rFonts w:ascii="Helvetica" w:hAnsi="Helvetica" w:cs="Helvetica"/>
          <w:color w:val="333333"/>
          <w:sz w:val="28"/>
          <w:szCs w:val="28"/>
        </w:rPr>
        <w:t xml:space="preserve">в </w:t>
      </w:r>
      <w:r w:rsidR="00E82E4E" w:rsidRPr="00233CD5">
        <w:rPr>
          <w:rFonts w:ascii="Helvetica" w:hAnsi="Helvetica" w:cs="Helvetica"/>
          <w:color w:val="333333"/>
          <w:sz w:val="28"/>
          <w:szCs w:val="28"/>
        </w:rPr>
        <w:t xml:space="preserve">созданные ранее и </w:t>
      </w:r>
      <w:r w:rsidR="000A0C79" w:rsidRPr="00233CD5">
        <w:rPr>
          <w:rFonts w:ascii="Helvetica" w:hAnsi="Helvetica" w:cs="Helvetica"/>
          <w:color w:val="333333"/>
          <w:sz w:val="28"/>
          <w:szCs w:val="28"/>
        </w:rPr>
        <w:t xml:space="preserve">выбранные </w:t>
      </w:r>
      <w:r w:rsidR="00B14359" w:rsidRPr="00233CD5">
        <w:rPr>
          <w:rFonts w:ascii="Helvetica" w:hAnsi="Helvetica" w:cs="Helvetica"/>
          <w:color w:val="333333"/>
          <w:sz w:val="28"/>
          <w:szCs w:val="28"/>
        </w:rPr>
        <w:t xml:space="preserve">Вами </w:t>
      </w:r>
      <w:r w:rsidR="000A0C79" w:rsidRPr="00233CD5">
        <w:rPr>
          <w:rFonts w:ascii="Helvetica" w:hAnsi="Helvetica" w:cs="Helvetica"/>
          <w:color w:val="333333"/>
          <w:sz w:val="28"/>
          <w:szCs w:val="28"/>
        </w:rPr>
        <w:t xml:space="preserve">для объединения списки </w:t>
      </w:r>
      <w:r w:rsidR="000A0C79" w:rsidRPr="00233CD5">
        <w:rPr>
          <w:rFonts w:ascii="Helvetica" w:hAnsi="Helvetica" w:cs="Helvetica"/>
          <w:i/>
          <w:color w:val="333333"/>
          <w:sz w:val="28"/>
          <w:szCs w:val="28"/>
        </w:rPr>
        <w:t>(Пример:</w:t>
      </w:r>
      <w:r w:rsidR="00FD47BB" w:rsidRPr="00233CD5">
        <w:rPr>
          <w:rFonts w:ascii="Helvetica" w:hAnsi="Helvetica" w:cs="Helvetica"/>
          <w:i/>
          <w:color w:val="333333"/>
          <w:sz w:val="28"/>
          <w:szCs w:val="28"/>
        </w:rPr>
        <w:t xml:space="preserve"> </w:t>
      </w:r>
      <w:r w:rsidR="000A0C79" w:rsidRPr="00233CD5">
        <w:rPr>
          <w:rFonts w:ascii="Helvetica" w:hAnsi="Helvetica" w:cs="Helvetica"/>
          <w:i/>
          <w:color w:val="0070C0"/>
          <w:sz w:val="28"/>
          <w:szCs w:val="28"/>
        </w:rPr>
        <w:t xml:space="preserve">Педиатрия с детскими инфекциями </w:t>
      </w:r>
      <w:r w:rsidR="000A0C79" w:rsidRPr="00233CD5">
        <w:rPr>
          <w:rFonts w:ascii="Helvetica" w:hAnsi="Helvetica" w:cs="Helvetica"/>
          <w:i/>
          <w:sz w:val="28"/>
          <w:szCs w:val="28"/>
        </w:rPr>
        <w:t>и</w:t>
      </w:r>
      <w:r w:rsidR="000A0C79" w:rsidRPr="00233CD5">
        <w:rPr>
          <w:rFonts w:ascii="Helvetica" w:hAnsi="Helvetica" w:cs="Helvetica"/>
          <w:i/>
          <w:color w:val="0070C0"/>
          <w:sz w:val="28"/>
          <w:szCs w:val="28"/>
        </w:rPr>
        <w:t xml:space="preserve"> Детская стоматология</w:t>
      </w:r>
      <w:r w:rsidR="000A0C79" w:rsidRPr="00233CD5">
        <w:rPr>
          <w:rFonts w:ascii="Helvetica" w:hAnsi="Helvetica" w:cs="Helvetica"/>
          <w:i/>
          <w:sz w:val="28"/>
          <w:szCs w:val="28"/>
        </w:rPr>
        <w:t>).</w:t>
      </w:r>
    </w:p>
    <w:p w:rsidR="00430316" w:rsidRDefault="006B7E96" w:rsidP="000A149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noProof/>
          <w:color w:val="333333"/>
          <w:sz w:val="30"/>
          <w:szCs w:val="30"/>
        </w:rPr>
        <w:drawing>
          <wp:inline distT="0" distB="0" distL="0" distR="0">
            <wp:extent cx="5934075" cy="44577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316" w:rsidRDefault="00430316" w:rsidP="000A149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30"/>
          <w:szCs w:val="30"/>
        </w:rPr>
      </w:pPr>
    </w:p>
    <w:p w:rsidR="000A1493" w:rsidRPr="00233CD5" w:rsidRDefault="00E82E4E" w:rsidP="000A149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233CD5">
        <w:rPr>
          <w:rFonts w:ascii="Helvetica" w:hAnsi="Helvetica" w:cs="Helvetica"/>
          <w:color w:val="333333"/>
          <w:sz w:val="28"/>
          <w:szCs w:val="28"/>
        </w:rPr>
        <w:lastRenderedPageBreak/>
        <w:t>После</w:t>
      </w:r>
      <w:r w:rsidR="00D75F67" w:rsidRPr="00233CD5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233CD5">
        <w:rPr>
          <w:rFonts w:ascii="Helvetica" w:hAnsi="Helvetica" w:cs="Helvetica"/>
          <w:color w:val="333333"/>
          <w:sz w:val="28"/>
          <w:szCs w:val="28"/>
        </w:rPr>
        <w:t>нажатия на поле</w:t>
      </w:r>
      <w:r w:rsidR="000A0C79" w:rsidRPr="00233CD5">
        <w:rPr>
          <w:rFonts w:ascii="Helvetica" w:hAnsi="Helvetica" w:cs="Helvetica"/>
          <w:color w:val="333333"/>
          <w:sz w:val="28"/>
          <w:szCs w:val="28"/>
        </w:rPr>
        <w:t xml:space="preserve"> «Панель управления»</w:t>
      </w:r>
      <w:r w:rsidRPr="00233CD5">
        <w:rPr>
          <w:rFonts w:ascii="Helvetica" w:hAnsi="Helvetica" w:cs="Helvetica"/>
          <w:color w:val="333333"/>
          <w:sz w:val="28"/>
          <w:szCs w:val="28"/>
        </w:rPr>
        <w:t xml:space="preserve"> Вы</w:t>
      </w:r>
      <w:r w:rsidR="000A0C79" w:rsidRPr="00233CD5">
        <w:rPr>
          <w:rFonts w:ascii="Helvetica" w:hAnsi="Helvetica" w:cs="Helvetica"/>
          <w:color w:val="333333"/>
          <w:sz w:val="28"/>
          <w:szCs w:val="28"/>
        </w:rPr>
        <w:t xml:space="preserve"> даёте</w:t>
      </w:r>
      <w:r w:rsidR="006B7E96" w:rsidRPr="00233CD5">
        <w:rPr>
          <w:rFonts w:ascii="Helvetica" w:hAnsi="Helvetica" w:cs="Helvetica"/>
          <w:color w:val="333333"/>
          <w:sz w:val="28"/>
          <w:szCs w:val="28"/>
        </w:rPr>
        <w:t xml:space="preserve"> название созданному </w:t>
      </w:r>
      <w:r w:rsidR="00A520D8" w:rsidRPr="00233CD5">
        <w:rPr>
          <w:rFonts w:ascii="Helvetica" w:hAnsi="Helvetica" w:cs="Helvetica"/>
          <w:color w:val="333333"/>
          <w:sz w:val="28"/>
          <w:szCs w:val="28"/>
        </w:rPr>
        <w:t xml:space="preserve">тематическому </w:t>
      </w:r>
      <w:r w:rsidR="006B7E96" w:rsidRPr="00233CD5">
        <w:rPr>
          <w:rFonts w:ascii="Helvetica" w:hAnsi="Helvetica" w:cs="Helvetica"/>
          <w:color w:val="333333"/>
          <w:sz w:val="28"/>
          <w:szCs w:val="28"/>
        </w:rPr>
        <w:t xml:space="preserve">комплекту (Пример: </w:t>
      </w:r>
      <w:r w:rsidR="002F2B5E" w:rsidRPr="00233CD5">
        <w:rPr>
          <w:rFonts w:ascii="Helvetica" w:hAnsi="Helvetica" w:cs="Helvetica"/>
          <w:i/>
          <w:color w:val="0070C0"/>
          <w:sz w:val="28"/>
          <w:szCs w:val="28"/>
        </w:rPr>
        <w:t>Комплект 1 Педиатрия</w:t>
      </w:r>
      <w:r w:rsidR="002F2B5E" w:rsidRPr="00233CD5">
        <w:rPr>
          <w:rFonts w:ascii="Helvetica" w:hAnsi="Helvetica" w:cs="Helvetica"/>
          <w:color w:val="333333"/>
          <w:sz w:val="28"/>
          <w:szCs w:val="28"/>
        </w:rPr>
        <w:t>) и нажимаете «Сохранить»</w:t>
      </w:r>
      <w:r w:rsidRPr="00233CD5">
        <w:rPr>
          <w:rFonts w:ascii="Helvetica" w:hAnsi="Helvetica" w:cs="Helvetica"/>
          <w:color w:val="333333"/>
          <w:sz w:val="28"/>
          <w:szCs w:val="28"/>
        </w:rPr>
        <w:t>.</w:t>
      </w:r>
    </w:p>
    <w:p w:rsidR="00DF57AB" w:rsidRDefault="002F2B5E" w:rsidP="000A149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noProof/>
          <w:color w:val="333333"/>
          <w:sz w:val="30"/>
          <w:szCs w:val="30"/>
        </w:rPr>
        <w:drawing>
          <wp:inline distT="0" distB="0" distL="0" distR="0">
            <wp:extent cx="5934075" cy="28194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0D8" w:rsidRDefault="00A520D8" w:rsidP="002F2B5E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30"/>
          <w:szCs w:val="30"/>
        </w:rPr>
      </w:pPr>
    </w:p>
    <w:p w:rsidR="00A520D8" w:rsidRPr="00E635E5" w:rsidRDefault="002F2B5E" w:rsidP="002F2B5E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E635E5">
        <w:rPr>
          <w:rFonts w:ascii="Helvetica" w:hAnsi="Helvetica" w:cs="Helvetica"/>
          <w:color w:val="333333"/>
          <w:sz w:val="28"/>
          <w:szCs w:val="28"/>
        </w:rPr>
        <w:t>Получив сообщение </w:t>
      </w:r>
      <w:r w:rsidRPr="00E635E5">
        <w:rPr>
          <w:rFonts w:ascii="Helvetica" w:hAnsi="Helvetica" w:cs="Helvetica"/>
          <w:color w:val="333333"/>
          <w:sz w:val="28"/>
          <w:szCs w:val="28"/>
          <w:u w:val="single"/>
        </w:rPr>
        <w:t>«Список сохранен»</w:t>
      </w:r>
      <w:r w:rsidR="00233CD5">
        <w:rPr>
          <w:rFonts w:ascii="Helvetica" w:hAnsi="Helvetica" w:cs="Helvetica"/>
          <w:color w:val="333333"/>
          <w:sz w:val="28"/>
          <w:szCs w:val="28"/>
        </w:rPr>
        <w:t>,</w:t>
      </w:r>
      <w:r w:rsidRPr="00E635E5">
        <w:rPr>
          <w:rFonts w:ascii="Helvetica" w:hAnsi="Helvetica" w:cs="Helvetica"/>
          <w:color w:val="333333"/>
          <w:sz w:val="28"/>
          <w:szCs w:val="28"/>
        </w:rPr>
        <w:t> </w:t>
      </w:r>
      <w:r w:rsidRPr="00E635E5">
        <w:rPr>
          <w:rFonts w:ascii="Helvetica" w:hAnsi="Helvetica" w:cs="Helvetica"/>
          <w:color w:val="333333"/>
          <w:sz w:val="28"/>
          <w:szCs w:val="28"/>
        </w:rPr>
        <w:t xml:space="preserve">снова </w:t>
      </w:r>
      <w:r w:rsidRPr="00E635E5">
        <w:rPr>
          <w:rFonts w:ascii="Helvetica" w:hAnsi="Helvetica" w:cs="Helvetica"/>
          <w:color w:val="333333"/>
          <w:sz w:val="28"/>
          <w:szCs w:val="28"/>
        </w:rPr>
        <w:t xml:space="preserve">нажмите на «Мои списки» в </w:t>
      </w:r>
      <w:r w:rsidR="00A520D8" w:rsidRPr="00E635E5">
        <w:rPr>
          <w:rFonts w:ascii="Helvetica" w:hAnsi="Helvetica" w:cs="Helvetica"/>
          <w:color w:val="333333"/>
          <w:sz w:val="28"/>
          <w:szCs w:val="28"/>
        </w:rPr>
        <w:t>левой части экрана.</w:t>
      </w:r>
    </w:p>
    <w:p w:rsidR="002F2B5E" w:rsidRPr="00E635E5" w:rsidRDefault="002F2B5E" w:rsidP="002F2B5E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E635E5">
        <w:rPr>
          <w:rFonts w:ascii="Helvetica" w:hAnsi="Helvetica" w:cs="Helvetica"/>
          <w:color w:val="333333"/>
          <w:sz w:val="28"/>
          <w:szCs w:val="28"/>
        </w:rPr>
        <w:t>Вы увидите созданный</w:t>
      </w:r>
      <w:r w:rsidR="00E82E4E" w:rsidRPr="00E635E5">
        <w:rPr>
          <w:rFonts w:ascii="Helvetica" w:hAnsi="Helvetica" w:cs="Helvetica"/>
          <w:color w:val="333333"/>
          <w:sz w:val="28"/>
          <w:szCs w:val="28"/>
        </w:rPr>
        <w:t xml:space="preserve"> тематический </w:t>
      </w:r>
      <w:r w:rsidRPr="00E635E5">
        <w:rPr>
          <w:rFonts w:ascii="Helvetica" w:hAnsi="Helvetica" w:cs="Helvetica"/>
          <w:color w:val="333333"/>
          <w:sz w:val="28"/>
          <w:szCs w:val="28"/>
        </w:rPr>
        <w:t>комплект на своей электронной книжной полке</w:t>
      </w:r>
      <w:r w:rsidR="00E82E4E" w:rsidRPr="00E635E5">
        <w:rPr>
          <w:rFonts w:ascii="Helvetica" w:hAnsi="Helvetica" w:cs="Helvetica"/>
          <w:color w:val="333333"/>
          <w:sz w:val="28"/>
          <w:szCs w:val="28"/>
        </w:rPr>
        <w:t xml:space="preserve"> (в разделе «Мои списки»)</w:t>
      </w:r>
      <w:r w:rsidRPr="00E635E5">
        <w:rPr>
          <w:rFonts w:ascii="Helvetica" w:hAnsi="Helvetica" w:cs="Helvetica"/>
          <w:color w:val="333333"/>
          <w:sz w:val="28"/>
          <w:szCs w:val="28"/>
        </w:rPr>
        <w:t>.</w:t>
      </w:r>
    </w:p>
    <w:p w:rsidR="000A1493" w:rsidRDefault="00E82E4E" w:rsidP="00771216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noProof/>
          <w:color w:val="333333"/>
          <w:sz w:val="30"/>
          <w:szCs w:val="30"/>
        </w:rPr>
        <w:drawing>
          <wp:inline distT="0" distB="0" distL="0" distR="0">
            <wp:extent cx="5934075" cy="31432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1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oweb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830A5"/>
    <w:multiLevelType w:val="multilevel"/>
    <w:tmpl w:val="CA58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16"/>
    <w:rsid w:val="00022E33"/>
    <w:rsid w:val="000A0C79"/>
    <w:rsid w:val="000A1493"/>
    <w:rsid w:val="000B3336"/>
    <w:rsid w:val="001E3FE5"/>
    <w:rsid w:val="00227D97"/>
    <w:rsid w:val="00233CD5"/>
    <w:rsid w:val="002443ED"/>
    <w:rsid w:val="002E0B23"/>
    <w:rsid w:val="002F2B5E"/>
    <w:rsid w:val="003014CC"/>
    <w:rsid w:val="00306511"/>
    <w:rsid w:val="003735A6"/>
    <w:rsid w:val="003C5E49"/>
    <w:rsid w:val="00430316"/>
    <w:rsid w:val="00512032"/>
    <w:rsid w:val="0051416F"/>
    <w:rsid w:val="006B7E96"/>
    <w:rsid w:val="006C78DD"/>
    <w:rsid w:val="00712365"/>
    <w:rsid w:val="00771216"/>
    <w:rsid w:val="007A36F4"/>
    <w:rsid w:val="00802F50"/>
    <w:rsid w:val="00892BB3"/>
    <w:rsid w:val="009560E8"/>
    <w:rsid w:val="00A17BEF"/>
    <w:rsid w:val="00A402D9"/>
    <w:rsid w:val="00A520D8"/>
    <w:rsid w:val="00A53B72"/>
    <w:rsid w:val="00A90ECA"/>
    <w:rsid w:val="00AC5C96"/>
    <w:rsid w:val="00AF42BB"/>
    <w:rsid w:val="00B14359"/>
    <w:rsid w:val="00BD35FF"/>
    <w:rsid w:val="00C226C9"/>
    <w:rsid w:val="00D75F67"/>
    <w:rsid w:val="00DA562D"/>
    <w:rsid w:val="00DF57AB"/>
    <w:rsid w:val="00E635E5"/>
    <w:rsid w:val="00E82E4E"/>
    <w:rsid w:val="00F53B9A"/>
    <w:rsid w:val="00F90C32"/>
    <w:rsid w:val="00FD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F3C1"/>
  <w15:chartTrackingRefBased/>
  <w15:docId w15:val="{EF360079-F6AF-4987-893A-4688B80B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12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7121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712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A17B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studentlibrary.ru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5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Shayhutdinova</dc:creator>
  <cp:keywords/>
  <dc:description/>
  <cp:lastModifiedBy>Shayhutdinova</cp:lastModifiedBy>
  <cp:revision>25</cp:revision>
  <dcterms:created xsi:type="dcterms:W3CDTF">2021-02-24T13:02:00Z</dcterms:created>
  <dcterms:modified xsi:type="dcterms:W3CDTF">2021-02-25T10:32:00Z</dcterms:modified>
</cp:coreProperties>
</file>