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9E1B" w14:textId="77777777" w:rsidR="00153E88" w:rsidRDefault="00DA178A">
      <w:pPr>
        <w:pStyle w:val="27"/>
        <w:shd w:val="clear" w:color="auto" w:fill="auto"/>
        <w:spacing w:after="0" w:line="230" w:lineRule="exact"/>
        <w:ind w:left="567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 w14:paraId="225F5398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ОБ ОБРАЗОВАНИИ НА ОБУЧЕНИЕ ПО ДОПОЛНИТЕЛЬНЫМ </w:t>
      </w:r>
    </w:p>
    <w:p w14:paraId="3E16A345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ПРОФЕССИОНАЛЬНЫМ ПРОГРАММАМ</w:t>
      </w:r>
    </w:p>
    <w:p w14:paraId="058258A0" w14:textId="0077C2FC" w:rsidR="00153E88" w:rsidRDefault="00DA178A">
      <w:pPr>
        <w:pStyle w:val="16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   г. Рязань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</w:t>
      </w:r>
      <w:r w:rsidR="00502BD2">
        <w:rPr>
          <w:sz w:val="24"/>
          <w:szCs w:val="24"/>
        </w:rPr>
        <w:t>_________ 20____</w:t>
      </w:r>
      <w:r>
        <w:rPr>
          <w:sz w:val="24"/>
          <w:szCs w:val="24"/>
        </w:rPr>
        <w:t>г.</w:t>
      </w:r>
    </w:p>
    <w:p w14:paraId="748E9B55" w14:textId="6C510545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567"/>
        <w:rPr>
          <w:color w:val="000000"/>
          <w:spacing w:val="4"/>
        </w:rPr>
      </w:pPr>
      <w: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Федерации, именуемый в дальнейшем «Исполнитель», на основании лицензии от 29 сентября 2016 г. регистрационный № Л035-00115-62/00119920, выданной Федеральной службой по надзору в сфере образования и науки, бессрочно,  в лице проректора по лечебной работе и развитию регионального здравоохранения Артемьевой Галины Борисовны, действующей на основании приказа от </w:t>
      </w:r>
      <w:r w:rsidR="00502BD2" w:rsidRPr="00502BD2">
        <w:t>23.09.2024г. №501-д</w:t>
      </w:r>
      <w:r>
        <w:t>, с одной стороны</w:t>
      </w:r>
      <w:r>
        <w:rPr>
          <w:rStyle w:val="FontStyle19"/>
        </w:rPr>
        <w:t>, и</w:t>
      </w:r>
      <w:r>
        <w:rPr>
          <w:color w:val="000000"/>
          <w:spacing w:val="-4"/>
        </w:rPr>
        <w:t>_______________________________</w:t>
      </w:r>
      <w:r>
        <w:rPr>
          <w:rStyle w:val="FontStyle19"/>
        </w:rPr>
        <w:t>, именуемое в дальнейшем «Заказчик», в лице</w:t>
      </w:r>
      <w:sdt>
        <w:sdtPr>
          <w:rPr>
            <w:color w:val="000000"/>
            <w:spacing w:val="-4"/>
          </w:rPr>
          <w:id w:val="-907989575"/>
          <w:placeholder>
            <w:docPart w:val="0B5F7935B6694A8AB662B31D1FA6628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</w:t>
          </w:r>
        </w:sdtContent>
      </w:sdt>
      <w:r>
        <w:t xml:space="preserve">, </w:t>
      </w:r>
      <w:r>
        <w:rPr>
          <w:color w:val="000000"/>
          <w:spacing w:val="4"/>
        </w:rPr>
        <w:t>действующего на основании</w:t>
      </w:r>
      <w:sdt>
        <w:sdtPr>
          <w:rPr>
            <w:color w:val="000000"/>
            <w:spacing w:val="-4"/>
          </w:rPr>
          <w:id w:val="354706129"/>
          <w:placeholder>
            <w:docPart w:val="CCB241AE2E3A4590AF680767B8A672D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______________________________________________</w:t>
          </w:r>
        </w:sdtContent>
      </w:sdt>
      <w:r>
        <w:rPr>
          <w:color w:val="000000"/>
          <w:spacing w:val="4"/>
        </w:rPr>
        <w:t>, с другой стороны, заключили настоящий Договор (далее – Договор) о нижеследующем.</w:t>
      </w:r>
    </w:p>
    <w:p w14:paraId="1DEA085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567"/>
        <w:rPr>
          <w:sz w:val="18"/>
          <w:szCs w:val="18"/>
        </w:rPr>
      </w:pPr>
    </w:p>
    <w:p w14:paraId="364E99D8" w14:textId="77777777" w:rsidR="00153E88" w:rsidRDefault="00DA178A">
      <w:pPr>
        <w:pStyle w:val="ConsPlusNonformat"/>
        <w:widowControl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0070BBB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1.1. </w:t>
      </w:r>
      <w:r>
        <w:rPr>
          <w:rStyle w:val="FontStyle19"/>
        </w:rPr>
        <w:t xml:space="preserve">Исполнитель </w:t>
      </w:r>
      <w:r>
        <w:t xml:space="preserve">обязуется предоставить образовательную услугу, а Заказчик обязуется оплатить обучение </w:t>
      </w:r>
      <w:sdt>
        <w:sdtPr>
          <w:rPr>
            <w:color w:val="000000"/>
            <w:spacing w:val="-4"/>
          </w:rPr>
          <w:id w:val="-858130652"/>
          <w:placeholder>
            <w:docPart w:val="D9EA2DA3FD4D4AAFACD1B5385C4A861A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</w:t>
          </w:r>
        </w:sdtContent>
      </w:sdt>
      <w:r>
        <w:t>представителей Заказчика, именуемых в дальнейшем «Обучающиеся» по</w:t>
      </w:r>
    </w:p>
    <w:p w14:paraId="7FDD9FC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left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(количество)</w:t>
      </w:r>
    </w:p>
    <w:p w14:paraId="7446DE9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rPr>
          <w:rStyle w:val="15"/>
          <w:sz w:val="24"/>
          <w:szCs w:val="24"/>
        </w:rPr>
        <w:t>дополнитель</w:t>
      </w:r>
      <w:r>
        <w:t xml:space="preserve">ной профессиональной программе – профессиональной   </w:t>
      </w:r>
      <w:r>
        <w:rPr>
          <w:rStyle w:val="15"/>
          <w:sz w:val="24"/>
          <w:szCs w:val="24"/>
        </w:rPr>
        <w:t>переподготовки/повышении квалификации</w:t>
      </w:r>
      <w:r>
        <w:t xml:space="preserve"> «</w:t>
      </w:r>
      <w:sdt>
        <w:sdtPr>
          <w:rPr>
            <w:color w:val="000000"/>
            <w:spacing w:val="-4"/>
          </w:rPr>
          <w:id w:val="-739097867"/>
          <w:placeholder>
            <w:docPart w:val="EAAFD521B6114C8A80718325216868CF"/>
          </w:placeholder>
        </w:sdtPr>
        <w:sdtEndPr/>
        <w:sdtContent>
          <w:r>
            <w:rPr>
              <w:color w:val="000000"/>
              <w:spacing w:val="-4"/>
            </w:rPr>
            <w:t>______________________________________________________________</w:t>
          </w:r>
        </w:sdtContent>
      </w:sdt>
      <w:r>
        <w:t>»</w:t>
      </w:r>
    </w:p>
    <w:p w14:paraId="5DD66208" w14:textId="77777777" w:rsidR="00153E88" w:rsidRDefault="00DA178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(наименование дополнительной профессиональной программы/программы повышения квалификации)</w:t>
      </w:r>
    </w:p>
    <w:p w14:paraId="047BADA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в объеме </w:t>
      </w:r>
      <w:sdt>
        <w:sdtPr>
          <w:rPr>
            <w:color w:val="000000"/>
            <w:spacing w:val="-4"/>
          </w:rPr>
          <w:id w:val="-489717849"/>
          <w:placeholder>
            <w:docPart w:val="F6FD12AEA0A5499C8F7212827E39F1D3"/>
          </w:placeholder>
        </w:sdtPr>
        <w:sdtEndPr/>
        <w:sdtContent>
          <w:r>
            <w:rPr>
              <w:color w:val="000000"/>
              <w:spacing w:val="-4"/>
            </w:rPr>
            <w:t>____</w:t>
          </w:r>
        </w:sdtContent>
      </w:sdt>
      <w:r>
        <w:t xml:space="preserve"> часов в соответствии с учебным планом и образовательными программами Исполнителя.</w:t>
      </w:r>
    </w:p>
    <w:p w14:paraId="17C1332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Форма обучения: очная/ очно-заочная/заочная (ненужное вычеркнуть)</w:t>
      </w:r>
    </w:p>
    <w:p w14:paraId="69D489C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Список «Обучающихся» является приложением № 1 к настоящему Договору и неотъемлемой его частью.</w:t>
      </w:r>
    </w:p>
    <w:p w14:paraId="19B687FD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</w:p>
    <w:p w14:paraId="0A8BAF95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с«</w:t>
      </w:r>
      <w:sdt>
        <w:sdtPr>
          <w:rPr>
            <w:rStyle w:val="15"/>
            <w:rFonts w:ascii="Times New Roman" w:hAnsi="Times New Roman" w:cs="Times New Roman"/>
            <w:sz w:val="24"/>
            <w:szCs w:val="24"/>
          </w:rPr>
          <w:id w:val="-993266044"/>
          <w:placeholder>
            <w:docPart w:val="002B25C0E73546F58E3E63C1FBF7E944"/>
          </w:placeholder>
          <w:showingPlcHdr/>
        </w:sdtPr>
        <w:sdtEndPr>
          <w:rPr>
            <w:rStyle w:val="15"/>
          </w:rPr>
        </w:sdtEndPr>
        <w:sdtContent>
          <w:r>
            <w:rPr>
              <w:rStyle w:val="15"/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495384902"/>
          <w:placeholder>
            <w:docPart w:val="503374554B6240D5BF9376A9EE8F351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20___г. по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634755603"/>
          <w:placeholder>
            <w:docPart w:val="1EAF4A20A8B949FE98DDCF5625B51F0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974949894"/>
          <w:placeholder>
            <w:docPart w:val="474D6690C56548B58D5FE5CD01B7F50E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20____г.</w:t>
      </w:r>
    </w:p>
    <w:p w14:paraId="2BDBA33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1.3. После освоения </w:t>
      </w:r>
      <w:r>
        <w:rPr>
          <w:rStyle w:val="FontStyle19"/>
        </w:rPr>
        <w:t>Обучающимися</w:t>
      </w:r>
      <w:r>
        <w:t xml:space="preserve"> образовательной программы и успешного прохождения итоговой аттестации им выдается диплом о профессиональной переподготовке/удостоверение о повышении квалификации.</w:t>
      </w:r>
    </w:p>
    <w:p w14:paraId="24118F1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>
        <w:rPr>
          <w:rStyle w:val="FontStyle19"/>
        </w:rPr>
        <w:t>образовательной</w:t>
      </w:r>
      <w:r>
        <w:t xml:space="preserve"> программы и (или) отчисленному, выдается справка об обучении или о периоде обучения по образцу, самостоятельно устанавливаемому Исполнителем.</w:t>
      </w:r>
    </w:p>
    <w:p w14:paraId="50ABF100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F495FF1" w14:textId="77777777" w:rsidR="00153E88" w:rsidRDefault="00DA17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ПРАВА ИСПОЛНИТЕЛЯ, ЗАКАЗЧИКА И ОБУЧАЮЩЕГОСЯ</w:t>
      </w:r>
    </w:p>
    <w:p w14:paraId="6CF2A3AC" w14:textId="77777777" w:rsidR="00153E88" w:rsidRDefault="00DA178A">
      <w:pPr>
        <w:jc w:val="both"/>
      </w:pPr>
      <w:r>
        <w:t>2.1. Исполнитель вправе:</w:t>
      </w:r>
    </w:p>
    <w:p w14:paraId="337DF8E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2.1.1. Самостоятельно </w:t>
      </w:r>
      <w:r>
        <w:rPr>
          <w:rStyle w:val="FontStyle19"/>
        </w:rPr>
        <w:t>осуществлять</w:t>
      </w:r>
      <w:r>
        <w:t xml:space="preserve"> образовательный процесс, устанавливать системы оценок, формы, порядок и периодичность проведения рубежной аттестации Обучающегося;</w:t>
      </w:r>
    </w:p>
    <w:p w14:paraId="02C222F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2.1.2. Применять к Обучающемуся меры поощрения и меры дисциплинарного взыскания в </w:t>
      </w:r>
      <w:r>
        <w:rPr>
          <w:rStyle w:val="FontStyle19"/>
        </w:rPr>
        <w:t>соответствии</w:t>
      </w:r>
      <w: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CC412E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2.2. Исполнитель не принимает на себя обязательств по выплате Обучающемуся стипендии, возмещению материальных расходов обучающегося, связанных с передвижениями по территории РФ, по страхованию его жизни, здоровья и имущества.</w:t>
      </w:r>
    </w:p>
    <w:p w14:paraId="39170C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2.3. Заказчик вправе получать информацию от Исполнителя по вопросам организации и обеспечения </w:t>
      </w:r>
      <w:r>
        <w:rPr>
          <w:rStyle w:val="FontStyle19"/>
        </w:rPr>
        <w:t>надлежащего</w:t>
      </w:r>
      <w:r>
        <w:t xml:space="preserve"> предоставления услуг, предусмотренных разделом I настоящего Договора. </w:t>
      </w:r>
    </w:p>
    <w:p w14:paraId="4458CA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2.4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</w:t>
      </w:r>
    </w:p>
    <w:p w14:paraId="1D6FA69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2.5.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5F5703E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2.5.1. Получать информацию от Исполнителя по вопросам организации и обеспечения надлежащего </w:t>
      </w:r>
      <w:r>
        <w:rPr>
          <w:rStyle w:val="FontStyle19"/>
        </w:rPr>
        <w:t>предоставления</w:t>
      </w:r>
      <w:r>
        <w:t xml:space="preserve"> услуг, предусмотренных разделом I настоящего Договора;</w:t>
      </w:r>
    </w:p>
    <w:p w14:paraId="283D002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2.5.2. Пользоваться в </w:t>
      </w:r>
      <w:r>
        <w:rPr>
          <w:rStyle w:val="FontStyle19"/>
        </w:rPr>
        <w:t>порядке</w:t>
      </w:r>
      <w:r>
        <w:t>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73C5041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>2.5.3.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DFB74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2.5.4. Обращаться к </w:t>
      </w:r>
      <w:r>
        <w:rPr>
          <w:rStyle w:val="FontStyle19"/>
        </w:rPr>
        <w:t>Исполнителю</w:t>
      </w:r>
      <w:r>
        <w:t xml:space="preserve"> по вопросам, касающимся образовательного процесса.</w:t>
      </w:r>
    </w:p>
    <w:p w14:paraId="7486638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2A4F1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III. ОБЯЗАННОСТИ </w:t>
      </w:r>
      <w:r>
        <w:rPr>
          <w:rStyle w:val="FontStyle19"/>
          <w:b/>
        </w:rPr>
        <w:t>ИСПОЛНИТЕЛЯ</w:t>
      </w:r>
      <w:r>
        <w:rPr>
          <w:b/>
        </w:rPr>
        <w:t>, ЗАКАЗЧИКА И ОБУЧАЮЩЕГОСЯ</w:t>
      </w:r>
    </w:p>
    <w:p w14:paraId="6CE31B98" w14:textId="77777777" w:rsidR="00153E88" w:rsidRDefault="00DA178A">
      <w:pPr>
        <w:jc w:val="both"/>
      </w:pPr>
      <w:r>
        <w:t>3.1. Исполнитель обязан:</w:t>
      </w:r>
    </w:p>
    <w:p w14:paraId="5FA67D0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3.1.1. Зачислить представителей Заказчика в качестве Обучающихся, при условии выполнения установленного законодательством Российской Федерации, учредительными документами, локальными нормативными актами </w:t>
      </w:r>
      <w:r>
        <w:rPr>
          <w:rStyle w:val="FontStyle19"/>
        </w:rPr>
        <w:t xml:space="preserve">Исполнителя </w:t>
      </w:r>
      <w:r>
        <w:t>Правил приема.</w:t>
      </w:r>
    </w:p>
    <w:p w14:paraId="11170AC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3.1.2. Довести до Заказчика информацию, содержащую сведения о предоставлении платных </w:t>
      </w:r>
      <w:r>
        <w:rPr>
          <w:rStyle w:val="FontStyle19"/>
        </w:rPr>
        <w:t>образовательных</w:t>
      </w:r>
      <w:r>
        <w:t xml:space="preserve"> услуг в порядке и объеме, которые предусмотрены Законом Российской Федерации от 07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3C042AB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>
        <w:rPr>
          <w:rStyle w:val="FontStyle19"/>
        </w:rPr>
        <w:t>соответствии</w:t>
      </w:r>
      <w:r>
        <w:t xml:space="preserve"> с дополнительной профессиональной программой, учебным планом, в том числе индивидуальным, и расписанием занятий Исполнителя;</w:t>
      </w:r>
    </w:p>
    <w:p w14:paraId="06E856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3.1.4. Обеспечить Обучающимся предусмотренные выбранной образовательной программой условия ее освоения.</w:t>
      </w:r>
    </w:p>
    <w:p w14:paraId="1A5D5EC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3.1.5. Принимать от Заказчика плату за образовательные услуги.</w:t>
      </w:r>
    </w:p>
    <w:p w14:paraId="0B09EDB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3.1.6. Обеспечить Обучающимся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6F1046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3.2. Заказчик обязан своевременно вносить плату за предоставляемые Обучающимся образовательные услуги, указанные в разделе I настоящего Договора, в размере и порядке, </w:t>
      </w:r>
      <w:r>
        <w:rPr>
          <w:rStyle w:val="FontStyle19"/>
        </w:rPr>
        <w:t>определенных</w:t>
      </w:r>
      <w:r>
        <w:t xml:space="preserve"> настоящим Договором, а также предоставлять платежные документы, подтверждающие такую оплату.</w:t>
      </w:r>
    </w:p>
    <w:p w14:paraId="3743DB5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 Обучающиеся обязаны соблюдать требования, установленные в статье 43 Федерального закона от 29 декабря 2012 г. N273-ФЗ «Об образовании в Российской Федерации», в том числе:</w:t>
      </w:r>
    </w:p>
    <w:p w14:paraId="414230E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3.3.1. Посещать занятия, указанные в учебном расписании, своевременно выполнять все требования учебного плана.</w:t>
      </w:r>
    </w:p>
    <w:p w14:paraId="235A224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3.3.2.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</w:t>
      </w:r>
      <w:r>
        <w:rPr>
          <w:rStyle w:val="FontStyle19"/>
        </w:rPr>
        <w:t>достоинство</w:t>
      </w:r>
      <w:r>
        <w:t>.</w:t>
      </w:r>
    </w:p>
    <w:p w14:paraId="53E0A40D" w14:textId="77777777" w:rsidR="00153E88" w:rsidRDefault="00DA178A">
      <w:pPr>
        <w:jc w:val="both"/>
      </w:pPr>
      <w:r>
        <w:t>3.3.3. Бережно относиться к имуществу Исполнителя.</w:t>
      </w:r>
    </w:p>
    <w:p w14:paraId="6C02666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3.3.4. Извещать </w:t>
      </w:r>
      <w:r>
        <w:rPr>
          <w:rStyle w:val="FontStyle19"/>
        </w:rPr>
        <w:t>Исполнителя</w:t>
      </w:r>
      <w:r>
        <w:t xml:space="preserve"> об уважительных причинах отсутствия на занятиях.</w:t>
      </w:r>
    </w:p>
    <w:p w14:paraId="331F7BE6" w14:textId="77777777" w:rsidR="00153E88" w:rsidRDefault="00153E88">
      <w:pPr>
        <w:jc w:val="center"/>
        <w:rPr>
          <w:b/>
          <w:sz w:val="16"/>
          <w:szCs w:val="16"/>
        </w:rPr>
      </w:pPr>
    </w:p>
    <w:p w14:paraId="59E0F168" w14:textId="77777777" w:rsidR="00153E88" w:rsidRDefault="00DA178A">
      <w:pPr>
        <w:jc w:val="center"/>
        <w:rPr>
          <w:b/>
        </w:rPr>
      </w:pPr>
      <w:r>
        <w:rPr>
          <w:b/>
        </w:rPr>
        <w:t>IV. СТОИМОСТЬ ОБРАЗОВАТЕЛЬНЫХ УСЛУГ, СРОКИ И ПОРЯДОК ИХ ОПЛАТЫ</w:t>
      </w:r>
    </w:p>
    <w:p w14:paraId="259A0E3B" w14:textId="5F013795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4.1. Полная стоимость </w:t>
      </w:r>
      <w:r>
        <w:rPr>
          <w:rStyle w:val="FontStyle19"/>
        </w:rPr>
        <w:t>образовательных</w:t>
      </w:r>
      <w:r>
        <w:t xml:space="preserve"> услуг за весь период обучения за одного Обучающегося составляет </w:t>
      </w:r>
      <w:sdt>
        <w:sdtPr>
          <w:rPr>
            <w:color w:val="000000"/>
            <w:spacing w:val="-4"/>
          </w:rPr>
          <w:id w:val="-2088757990"/>
          <w:placeholder>
            <w:docPart w:val="991F7AAE92E244988AF05A88116EA9DC"/>
          </w:placeholder>
        </w:sdtPr>
        <w:sdtEndPr/>
        <w:sdtContent>
          <w:r>
            <w:rPr>
              <w:color w:val="000000"/>
              <w:spacing w:val="-4"/>
            </w:rPr>
            <w:t>_____________________</w:t>
          </w:r>
        </w:sdtContent>
      </w:sdt>
      <w:r w:rsidR="00C4378A">
        <w:t xml:space="preserve"> рублей 00 копеек, без НДС</w:t>
      </w:r>
      <w:r w:rsidR="00DB0106">
        <w:t>.</w:t>
      </w:r>
      <w:bookmarkStart w:id="0" w:name="_GoBack"/>
      <w:bookmarkEnd w:id="0"/>
    </w:p>
    <w:p w14:paraId="2220B30B" w14:textId="77777777" w:rsidR="00153E88" w:rsidRDefault="00DA178A">
      <w:pPr>
        <w:jc w:val="both"/>
      </w:pPr>
      <w:r>
        <w:t>Общая стоимость образовательных услуг по договору составляет _________________</w:t>
      </w:r>
      <w:sdt>
        <w:sdtPr>
          <w:rPr>
            <w:color w:val="000000"/>
            <w:spacing w:val="-4"/>
          </w:rPr>
          <w:id w:val="1392306300"/>
          <w:placeholder>
            <w:docPart w:val="EC9E1CF833F14E8AB59C866518DD9331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________________________________________</w:t>
          </w:r>
        </w:sdtContent>
      </w:sdt>
      <w:r>
        <w:t>рублей.</w:t>
      </w:r>
    </w:p>
    <w:p w14:paraId="5B817D05" w14:textId="2F041E96" w:rsidR="00153E88" w:rsidRDefault="00DA178A">
      <w:pPr>
        <w:jc w:val="both"/>
      </w:pPr>
      <w:r>
        <w:t>4.2. Порядок оплаты: оплата в сумме ___________________ (_____ рублей 00 копеек), в соответствии с п. 4.1. Договора вносится Заказчиком на расчетный счет Исполнителя, указанный в разделе   IX н</w:t>
      </w:r>
      <w:r w:rsidR="00502BD2">
        <w:t>астоящего Договора не позднее 7 (семи</w:t>
      </w:r>
      <w:r>
        <w:t>) рабочих дней с даты подписания Акта об оказании услуг..</w:t>
      </w:r>
    </w:p>
    <w:p w14:paraId="11A6025C" w14:textId="77777777" w:rsidR="00153E88" w:rsidRDefault="00DA178A">
      <w:pPr>
        <w:jc w:val="both"/>
      </w:pPr>
      <w:r>
        <w:t>4.3. Источник финансирования (отметить):</w:t>
      </w:r>
    </w:p>
    <w:p w14:paraId="28B53939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физического лица</w:t>
      </w:r>
    </w:p>
    <w:p w14:paraId="4B610338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от приносящей доход деятельности юридического лица</w:t>
      </w:r>
    </w:p>
    <w:p w14:paraId="63C54812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нормированного страхового запаса территориального фонда обязательного медицинского страхования</w:t>
      </w:r>
    </w:p>
    <w:p w14:paraId="226AB461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другое (указать)_____________________________________________________</w:t>
      </w:r>
    </w:p>
    <w:p w14:paraId="7296BEE8" w14:textId="77777777" w:rsidR="00153E88" w:rsidRDefault="00DA178A">
      <w:pPr>
        <w:jc w:val="both"/>
        <w:rPr>
          <w:color w:val="000000" w:themeColor="text1"/>
        </w:rPr>
      </w:pPr>
      <w:r>
        <w:t>4.4. Выполнение договора оформляется Актом оказанных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направлении Исполнителю мотивированных возражений об исполнении Договора, услуги Исполнителя, оказанные согласно договору, считаются заказчиком принятыми.</w:t>
      </w:r>
    </w:p>
    <w:p w14:paraId="1C26CA0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 xml:space="preserve">4.5. В случае несвоевременной оплаты обучения Исполнитель вправе применить к Заказчику </w:t>
      </w:r>
      <w:r>
        <w:rPr>
          <w:rStyle w:val="FontStyle19"/>
        </w:rPr>
        <w:t>штрафные</w:t>
      </w:r>
      <w:r>
        <w:t xml:space="preserve"> санкции в виде пени за каждый просроченный день в размере 0,1% от общей суммы установленных, но не выплаченных вовремя платежей.</w:t>
      </w:r>
    </w:p>
    <w:p w14:paraId="17218993" w14:textId="77777777" w:rsidR="00153E88" w:rsidRDefault="00DA178A">
      <w:pPr>
        <w:pStyle w:val="1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t xml:space="preserve"> </w:t>
      </w:r>
      <w:r>
        <w:rPr>
          <w:sz w:val="24"/>
          <w:szCs w:val="24"/>
        </w:rPr>
        <w:t>В случае невозможности исполнения Исполнителем обязательств по настоящему Договору, возникших вследствие действий (бездействия) Обучающегося/Заказчика, стоимость обучения, которое Исполнитель не имел возможности предоставить, подлежит оплате в полном объеме.</w:t>
      </w:r>
    </w:p>
    <w:p w14:paraId="7CA778C2" w14:textId="77777777" w:rsidR="00153E88" w:rsidRDefault="00153E88">
      <w:pPr>
        <w:jc w:val="center"/>
        <w:rPr>
          <w:b/>
          <w:sz w:val="16"/>
          <w:szCs w:val="16"/>
        </w:rPr>
      </w:pPr>
    </w:p>
    <w:p w14:paraId="3FD098B2" w14:textId="77777777" w:rsidR="00153E88" w:rsidRDefault="00DA178A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14:paraId="407EC5F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7E9F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5.2. Настоящий Договор </w:t>
      </w:r>
      <w:r>
        <w:rPr>
          <w:rStyle w:val="FontStyle19"/>
        </w:rPr>
        <w:t>может</w:t>
      </w:r>
      <w:r>
        <w:t xml:space="preserve"> быть расторгнут по соглашению Сторон.</w:t>
      </w:r>
    </w:p>
    <w:p w14:paraId="46BDBA3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5.3. Настоящий Договор может быть расторгнут по инициативе Исполнителя в одностороннем порядке в случаях:</w:t>
      </w:r>
    </w:p>
    <w:p w14:paraId="779E106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5.3.1. установления </w:t>
      </w:r>
      <w:r>
        <w:rPr>
          <w:rStyle w:val="FontStyle19"/>
        </w:rPr>
        <w:t>нарушения</w:t>
      </w:r>
      <w:r>
        <w:t xml:space="preserve">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5E7DDEB" w14:textId="77777777" w:rsidR="00153E88" w:rsidRDefault="00DA178A">
      <w:pPr>
        <w:jc w:val="both"/>
      </w:pPr>
      <w:r>
        <w:t>5.3.2. просрочки оплаты стоимости платных образовательных услуг;</w:t>
      </w:r>
    </w:p>
    <w:p w14:paraId="2B39312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C1F622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5.3.4. в иных случаях, </w:t>
      </w:r>
      <w:r>
        <w:rPr>
          <w:rStyle w:val="FontStyle19"/>
        </w:rPr>
        <w:t>предусмотренных</w:t>
      </w:r>
      <w:r>
        <w:t xml:space="preserve"> законодательством Российской Федерации.</w:t>
      </w:r>
    </w:p>
    <w:p w14:paraId="6B059330" w14:textId="77777777" w:rsidR="00153E88" w:rsidRDefault="00DA178A">
      <w:pPr>
        <w:jc w:val="both"/>
      </w:pPr>
      <w:r>
        <w:t>5.4. Настоящий Договор расторгается досрочно:</w:t>
      </w:r>
    </w:p>
    <w:p w14:paraId="4FEC7F8A" w14:textId="77777777" w:rsidR="00153E88" w:rsidRDefault="00DA178A">
      <w:pPr>
        <w:jc w:val="both"/>
      </w:pPr>
      <w:r>
        <w:t xml:space="preserve">-по инициативе Обучающегося, в том числе в случае перевода Обучающегося для продолжения </w:t>
      </w:r>
      <w:r>
        <w:rPr>
          <w:rStyle w:val="FontStyle19"/>
        </w:rPr>
        <w:t>освоения</w:t>
      </w:r>
      <w:r>
        <w:t xml:space="preserve"> образовательной программы в другую организацию, осуществляющую образовательную деятельность;</w:t>
      </w:r>
    </w:p>
    <w:p w14:paraId="3EE5A89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-по инициативе Исполнителя в случае применения к Обучающемуся отчисления как меры </w:t>
      </w:r>
      <w:r>
        <w:rPr>
          <w:rStyle w:val="FontStyle19"/>
        </w:rPr>
        <w:t>дисциплинарного</w:t>
      </w:r>
      <w:r>
        <w:t xml:space="preserve">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образовательную организацию;</w:t>
      </w:r>
    </w:p>
    <w:p w14:paraId="0B80E84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-по обстоятельствам, не зависящим от воли Обучающегося и Исполнителя, в том числе в случае ликвидации Исполнителя.</w:t>
      </w:r>
    </w:p>
    <w:p w14:paraId="6B5B62E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5.5. Исполнитель вправе отказаться от исполнения обязательств по Договору при условии полного </w:t>
      </w:r>
      <w:r>
        <w:rPr>
          <w:rStyle w:val="FontStyle19"/>
        </w:rPr>
        <w:t>возмещения</w:t>
      </w:r>
      <w:r>
        <w:t xml:space="preserve"> Обучающемуся убытков.</w:t>
      </w:r>
    </w:p>
    <w:p w14:paraId="2BED13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124272D" w14:textId="77777777" w:rsidR="00153E88" w:rsidRDefault="00153E88">
      <w:pPr>
        <w:jc w:val="center"/>
        <w:rPr>
          <w:b/>
          <w:sz w:val="16"/>
          <w:szCs w:val="16"/>
        </w:rPr>
      </w:pPr>
    </w:p>
    <w:p w14:paraId="22FFBC85" w14:textId="77777777" w:rsidR="00153E88" w:rsidRDefault="00DA178A">
      <w:pPr>
        <w:jc w:val="center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14:paraId="47F0059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E146D4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 При обнаружении недостатка образовательной услуги, в том числе оказания её не в полном </w:t>
      </w:r>
      <w:r>
        <w:rPr>
          <w:rStyle w:val="FontStyle19"/>
        </w:rPr>
        <w:t>объеме</w:t>
      </w:r>
      <w: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0B1A97E" w14:textId="77777777" w:rsidR="00153E88" w:rsidRDefault="00DA178A">
      <w:pPr>
        <w:jc w:val="both"/>
      </w:pPr>
      <w:r>
        <w:t>6.2.1. Безвозмездного оказания образовательной услуги.</w:t>
      </w:r>
    </w:p>
    <w:p w14:paraId="4AC0190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6.2.2. Соразмерного </w:t>
      </w:r>
      <w:r>
        <w:rPr>
          <w:rStyle w:val="FontStyle19"/>
        </w:rPr>
        <w:t>уменьшения</w:t>
      </w:r>
      <w:r>
        <w:t xml:space="preserve"> стоимости оказанной образовательной услуги.</w:t>
      </w:r>
    </w:p>
    <w:p w14:paraId="468DA5C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6.2.3. Возмещения </w:t>
      </w:r>
      <w:r>
        <w:rPr>
          <w:rStyle w:val="FontStyle19"/>
        </w:rPr>
        <w:t>понесенных</w:t>
      </w:r>
      <w:r>
        <w:t xml:space="preserve"> им расходов по устранению недостатков оказанной образовательной услуги своими силами или третьими лицами.</w:t>
      </w:r>
    </w:p>
    <w:p w14:paraId="431D4A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6.3. Заказчик вправе </w:t>
      </w:r>
      <w:r>
        <w:rPr>
          <w:rStyle w:val="FontStyle19"/>
        </w:rPr>
        <w:t>отказаться</w:t>
      </w:r>
      <w:r>
        <w:t xml:space="preserve">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5B3E2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0F921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6.4.1. Назначить Исполнителю новый срок, в течение которого Исполнитель должен приступить к </w:t>
      </w:r>
      <w:r>
        <w:rPr>
          <w:rStyle w:val="FontStyle19"/>
        </w:rPr>
        <w:t>оказанию</w:t>
      </w:r>
      <w:r>
        <w:t xml:space="preserve"> образовательной услуги и (или) закончить оказание образовательной услуги;</w:t>
      </w:r>
    </w:p>
    <w:p w14:paraId="208B0CC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6.4.2. Потребовать </w:t>
      </w:r>
      <w:r>
        <w:rPr>
          <w:rStyle w:val="FontStyle19"/>
        </w:rPr>
        <w:t>уменьшения</w:t>
      </w:r>
      <w:r>
        <w:t xml:space="preserve"> стоимости образовательной услуги;</w:t>
      </w:r>
    </w:p>
    <w:p w14:paraId="1176F80E" w14:textId="77777777" w:rsidR="00153E88" w:rsidRDefault="00DA178A">
      <w:pPr>
        <w:jc w:val="both"/>
      </w:pPr>
      <w:r>
        <w:lastRenderedPageBreak/>
        <w:t>6.4.3. Расторгнуть Договор.</w:t>
      </w:r>
    </w:p>
    <w:p w14:paraId="1C16F3ED" w14:textId="77777777" w:rsidR="00153E88" w:rsidRDefault="00153E88">
      <w:pPr>
        <w:jc w:val="center"/>
        <w:rPr>
          <w:b/>
          <w:sz w:val="16"/>
          <w:szCs w:val="16"/>
        </w:rPr>
      </w:pPr>
    </w:p>
    <w:p w14:paraId="37987F79" w14:textId="77777777" w:rsidR="00153E88" w:rsidRDefault="00DA178A">
      <w:pPr>
        <w:jc w:val="center"/>
        <w:rPr>
          <w:b/>
        </w:rPr>
      </w:pPr>
      <w:r>
        <w:rPr>
          <w:b/>
        </w:rPr>
        <w:t>VII. СРОК ДЕЙСТВИЯ ДОГОВОРА</w:t>
      </w:r>
    </w:p>
    <w:p w14:paraId="705F1D8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BFC6BFC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DC74EFA" w14:textId="77777777" w:rsidR="00153E88" w:rsidRDefault="00DA178A">
      <w:pPr>
        <w:jc w:val="center"/>
        <w:rPr>
          <w:b/>
        </w:rPr>
      </w:pPr>
      <w:r>
        <w:rPr>
          <w:b/>
        </w:rPr>
        <w:t>VIII. ЗАКЛЮЧИТЕЛЬНЫЕ ПОЛОЖЕНИЯ</w:t>
      </w:r>
    </w:p>
    <w:p w14:paraId="122DC20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8.1. Сведения, </w:t>
      </w:r>
      <w:r>
        <w:rPr>
          <w:rStyle w:val="FontStyle19"/>
        </w:rPr>
        <w:t>указанные</w:t>
      </w:r>
      <w:r>
        <w:t xml:space="preserve">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078A3D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>
        <w:rPr>
          <w:rStyle w:val="FontStyle19"/>
        </w:rPr>
        <w:t>образовательную</w:t>
      </w:r>
      <w:r>
        <w:t xml:space="preserve"> организацию до даты издания приказа об окончании обучения или отчислении Обучающегося из образовательной организации.</w:t>
      </w:r>
    </w:p>
    <w:p w14:paraId="2F3326A9" w14:textId="77777777" w:rsidR="00153E88" w:rsidRDefault="00DA178A">
      <w:pPr>
        <w:pStyle w:val="16"/>
        <w:numPr>
          <w:ilvl w:val="1"/>
          <w:numId w:val="17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 РФ по месту нахождения Исполнителя, споры и разногласия по искам Заказчика, Обучающегося подлежат рассмотрению в соответствии с действующим законодательством Российской Федерации.</w:t>
      </w:r>
    </w:p>
    <w:p w14:paraId="585EDEE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8.4. Настоящий Договор составлен в </w:t>
      </w:r>
      <w:r>
        <w:rPr>
          <w:color w:val="000000"/>
          <w:spacing w:val="-4"/>
        </w:rPr>
        <w:t>2 (двух)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A9A7AD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8.5. Изменения </w:t>
      </w:r>
      <w:r>
        <w:rPr>
          <w:rStyle w:val="FontStyle19"/>
        </w:rPr>
        <w:t>Договора</w:t>
      </w:r>
      <w:r>
        <w:t xml:space="preserve"> оформляются дополнительными соглашениями к Договору.</w:t>
      </w:r>
    </w:p>
    <w:p w14:paraId="2367FC6D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Y="365"/>
        <w:tblW w:w="1077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153E88" w14:paraId="4B2E7A58" w14:textId="77777777">
        <w:trPr>
          <w:trHeight w:val="7232"/>
        </w:trPr>
        <w:tc>
          <w:tcPr>
            <w:tcW w:w="5388" w:type="dxa"/>
            <w:shd w:val="clear" w:color="auto" w:fill="auto"/>
          </w:tcPr>
          <w:p w14:paraId="674BA568" w14:textId="77777777" w:rsidR="00153E88" w:rsidRDefault="00DA178A">
            <w:pPr>
              <w:ind w:lef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«Исполнитель»</w:t>
            </w:r>
          </w:p>
          <w:p w14:paraId="5C156F61" w14:textId="77777777" w:rsidR="00153E88" w:rsidRDefault="00153E88">
            <w:pPr>
              <w:ind w:left="-96"/>
              <w:jc w:val="center"/>
              <w:rPr>
                <w:b/>
                <w:sz w:val="22"/>
                <w:szCs w:val="22"/>
              </w:rPr>
            </w:pPr>
          </w:p>
          <w:p w14:paraId="3D5ECBF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РязГМУ Минздрава России)</w:t>
            </w:r>
          </w:p>
          <w:p w14:paraId="78C3492C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390026, г. Рязань,</w:t>
            </w:r>
          </w:p>
          <w:p w14:paraId="76DB0EA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Высоковольтная, д. 9 </w:t>
            </w:r>
          </w:p>
          <w:p w14:paraId="4CCDE54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11E188B9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6228013199/623401001</w:t>
            </w:r>
          </w:p>
          <w:p w14:paraId="1446CFF7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61701000</w:t>
            </w:r>
          </w:p>
          <w:p w14:paraId="7BA4F764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 03214643000000015900</w:t>
            </w:r>
          </w:p>
          <w:p w14:paraId="02B3AE2B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Рязань Банка России// УФК по Рязанской области г. Рязань</w:t>
            </w:r>
          </w:p>
          <w:p w14:paraId="422D5E6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016126031</w:t>
            </w:r>
          </w:p>
          <w:p w14:paraId="618B1A10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40102810345370000051  УФК по Рязанской области (ФГБОУ ВО РязГМУ Минздрава России</w:t>
            </w:r>
          </w:p>
          <w:p w14:paraId="3073D2B2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л/счет 20596Х90310)</w:t>
            </w:r>
          </w:p>
          <w:p w14:paraId="6666CC4E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(4912)  97-18-01</w:t>
            </w:r>
          </w:p>
          <w:p w14:paraId="10B8BDC8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 (4912)  97-18-08</w:t>
            </w:r>
          </w:p>
          <w:p w14:paraId="1A555549" w14:textId="77777777" w:rsidR="00153E88" w:rsidRDefault="00153E88">
            <w:pPr>
              <w:tabs>
                <w:tab w:val="left" w:pos="5138"/>
              </w:tabs>
              <w:rPr>
                <w:b/>
                <w:sz w:val="22"/>
                <w:szCs w:val="22"/>
              </w:rPr>
            </w:pPr>
          </w:p>
          <w:p w14:paraId="56B58AC4" w14:textId="77777777" w:rsidR="00153E88" w:rsidRDefault="00DA178A">
            <w:pPr>
              <w:ind w:lef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лечебной работе и развитию регионального здравоохранения</w:t>
            </w:r>
          </w:p>
          <w:p w14:paraId="0D99525B" w14:textId="77777777" w:rsidR="00153E88" w:rsidRDefault="00153E88">
            <w:pPr>
              <w:rPr>
                <w:sz w:val="22"/>
                <w:szCs w:val="22"/>
              </w:rPr>
            </w:pPr>
          </w:p>
          <w:p w14:paraId="4DF915AB" w14:textId="77777777" w:rsidR="00153E88" w:rsidRDefault="00DA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____________________Г.Б. Артемьева</w:t>
            </w:r>
          </w:p>
          <w:p w14:paraId="67C12C31" w14:textId="77777777" w:rsidR="00153E88" w:rsidRDefault="00DA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78C9434A" w14:textId="77777777" w:rsidR="00153E88" w:rsidRDefault="00DA1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«Заказчик»</w:t>
            </w:r>
          </w:p>
          <w:p w14:paraId="5C2778E0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p w14:paraId="7155011D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sdt>
            <w:sdtPr>
              <w:rPr>
                <w:color w:val="000000"/>
                <w:spacing w:val="-4"/>
                <w:sz w:val="22"/>
                <w:szCs w:val="22"/>
              </w:rPr>
              <w:id w:val="1273520972"/>
              <w:placeholder>
                <w:docPart w:val="663BBBBD9A2342FAA39FEAD8D28F8788"/>
              </w:placeholder>
            </w:sdtPr>
            <w:sdtEndPr/>
            <w:sdtContent>
              <w:p w14:paraId="6518AA46" w14:textId="77777777" w:rsidR="00153E88" w:rsidRDefault="00DA178A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color w:val="000000"/>
                    <w:spacing w:val="-4"/>
                    <w:sz w:val="22"/>
                    <w:szCs w:val="22"/>
                  </w:rPr>
                </w:pPr>
                <w:r>
                  <w:rPr>
                    <w:color w:val="000000"/>
                    <w:spacing w:val="-4"/>
                    <w:sz w:val="22"/>
                    <w:szCs w:val="22"/>
                  </w:rPr>
                  <w:t>Наименование юридического лица:</w:t>
                </w:r>
              </w:p>
              <w:p w14:paraId="7E491944" w14:textId="77777777" w:rsidR="00153E88" w:rsidRDefault="00B32CD4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sz w:val="22"/>
                    <w:szCs w:val="22"/>
                  </w:rPr>
                </w:pPr>
              </w:p>
            </w:sdtContent>
          </w:sdt>
          <w:p w14:paraId="555B3DB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14:paraId="285C553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</w:p>
          <w:p w14:paraId="793D61B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42D986D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  <w:p w14:paraId="2E15A65E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14:paraId="0F9C1E99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14:paraId="734E7AC4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14:paraId="24C8B155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  <w:p w14:paraId="4247D4BC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14:paraId="58B8F561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  <w:p w14:paraId="4AAA7636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0885C5A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EFBFE1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7450A10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543FA652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8DC8AF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FCB9373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FE4705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69B62047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B0134DD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4855B96F" w14:textId="77777777" w:rsidR="00153E88" w:rsidRDefault="00B32CD4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1324316168"/>
                <w:placeholder>
                  <w:docPart w:val="536166FBC65C40B49588D370F2C96FFC"/>
                </w:placeholder>
                <w:showingPlcHdr/>
              </w:sdtPr>
              <w:sdtEndPr/>
              <w:sdtContent>
                <w:r w:rsidR="00DA178A">
                  <w:rPr>
                    <w:color w:val="000000"/>
                    <w:spacing w:val="-4"/>
                    <w:sz w:val="22"/>
                    <w:szCs w:val="22"/>
                  </w:rPr>
                  <w:t>Должность</w:t>
                </w:r>
              </w:sdtContent>
            </w:sdt>
            <w:r w:rsidR="00DA178A">
              <w:rPr>
                <w:sz w:val="22"/>
                <w:szCs w:val="22"/>
              </w:rPr>
              <w:t xml:space="preserve"> _________/</w:t>
            </w: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89970613"/>
                <w:placeholder>
                  <w:docPart w:val="315826758DDF4E38922826E7344BD00C"/>
                </w:placeholder>
                <w:showingPlcHdr/>
              </w:sdtPr>
              <w:sdtEndPr/>
              <w:sdtContent>
                <w:r w:rsidR="00DA178A">
                  <w:rPr>
                    <w:rStyle w:val="aff5"/>
                    <w:color w:val="000000" w:themeColor="text1"/>
                    <w:sz w:val="22"/>
                    <w:szCs w:val="22"/>
                  </w:rPr>
                  <w:t>______________</w:t>
                </w:r>
              </w:sdtContent>
            </w:sdt>
          </w:p>
          <w:p w14:paraId="1BB7A52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(подпись)                 (расшифровка)</w:t>
            </w:r>
          </w:p>
          <w:p w14:paraId="6F487E9F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5118610D" w14:textId="77777777" w:rsidR="00153E88" w:rsidRDefault="00DA178A">
      <w:pPr>
        <w:jc w:val="center"/>
        <w:rPr>
          <w:b/>
        </w:rPr>
      </w:pPr>
      <w:r>
        <w:rPr>
          <w:b/>
        </w:rPr>
        <w:t>IX. АДРЕСА И РЕКВИЗИТЫ СТОРОН</w:t>
      </w:r>
    </w:p>
    <w:p w14:paraId="2F501CD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F6E69C0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9DBACD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B826F8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5FD431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003BA4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A0DDF0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130FF75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6FC4FA0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2B8C62B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597418E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6BAA7A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41BE549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DBFCAB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1CFDE1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E87E084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5DBCD85C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0C518F0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45A8F0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12D98DE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D4E659F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439D7109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A062BE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9CE26C3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64B1E061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6F9C56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716C3EF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F674E31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92F614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9B3B276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D2589E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об образовании на обучение по дополнительным профессиональным программам №________________</w:t>
      </w:r>
    </w:p>
    <w:p w14:paraId="099E9A11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302648525"/>
          <w:placeholder>
            <w:docPart w:val="54996E75147C4CA2A778287C6B2C3125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-1803144011"/>
          <w:placeholder>
            <w:docPart w:val="990EC3A1089745E4B8C28A043EC3DA94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892A9C" w14:textId="77777777" w:rsidR="00153E88" w:rsidRDefault="00153E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34717F" w14:textId="77777777" w:rsidR="00153E88" w:rsidRDefault="00153E88">
      <w:pPr>
        <w:jc w:val="right"/>
        <w:rPr>
          <w:b/>
        </w:rPr>
      </w:pPr>
    </w:p>
    <w:p w14:paraId="1FF2F246" w14:textId="77777777" w:rsidR="00153E88" w:rsidRDefault="00153E88">
      <w:pPr>
        <w:jc w:val="right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786"/>
        <w:gridCol w:w="362"/>
        <w:gridCol w:w="4500"/>
      </w:tblGrid>
      <w:tr w:rsidR="00153E88" w14:paraId="5C9EBBBA" w14:textId="77777777">
        <w:tc>
          <w:tcPr>
            <w:tcW w:w="4786" w:type="dxa"/>
          </w:tcPr>
          <w:p w14:paraId="464538CD" w14:textId="77777777" w:rsidR="00153E88" w:rsidRDefault="00DA178A">
            <w:pPr>
              <w:jc w:val="both"/>
            </w:pPr>
            <w:r>
              <w:t>Согласовано</w:t>
            </w:r>
          </w:p>
          <w:p w14:paraId="68A0F45A" w14:textId="77777777" w:rsidR="00153E88" w:rsidRDefault="00153E88">
            <w:pPr>
              <w:jc w:val="both"/>
            </w:pPr>
          </w:p>
          <w:p w14:paraId="01CAFF69" w14:textId="77777777" w:rsidR="00153E88" w:rsidRDefault="00B32CD4">
            <w:pPr>
              <w:jc w:val="both"/>
            </w:pPr>
            <w:sdt>
              <w:sdtPr>
                <w:rPr>
                  <w:color w:val="000000"/>
                  <w:spacing w:val="-4"/>
                </w:rPr>
                <w:id w:val="-410700051"/>
                <w:placeholder>
                  <w:docPart w:val="6E61333F4B8542DBB31B0CA0D31DCC0D"/>
                </w:placeholder>
                <w:showingPlcHdr/>
              </w:sdtPr>
              <w:sdtEndPr/>
              <w:sdtContent>
                <w:r w:rsidR="00DA178A">
                  <w:rPr>
                    <w:color w:val="000000"/>
                    <w:spacing w:val="-4"/>
                  </w:rPr>
                  <w:t>Должность</w:t>
                </w:r>
              </w:sdtContent>
            </w:sdt>
            <w:r w:rsidR="00DA178A">
              <w:t>______________________</w:t>
            </w:r>
          </w:p>
          <w:p w14:paraId="63B50309" w14:textId="77777777" w:rsidR="00153E88" w:rsidRDefault="00153E88">
            <w:pPr>
              <w:jc w:val="both"/>
            </w:pPr>
          </w:p>
          <w:p w14:paraId="32424A56" w14:textId="77777777" w:rsidR="00153E88" w:rsidRDefault="00153E88">
            <w:pPr>
              <w:jc w:val="both"/>
            </w:pPr>
          </w:p>
          <w:p w14:paraId="342A9C76" w14:textId="77777777" w:rsidR="00153E88" w:rsidRDefault="00DA178A">
            <w:pPr>
              <w:jc w:val="both"/>
            </w:pPr>
            <w:r>
              <w:t>________________ /</w:t>
            </w:r>
            <w:sdt>
              <w:sdtPr>
                <w:rPr>
                  <w:color w:val="000000"/>
                  <w:spacing w:val="-4"/>
                </w:rPr>
                <w:id w:val="-99647368"/>
                <w:placeholder>
                  <w:docPart w:val="D18BDF23881A4F2E92F2C692DB80ACF0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_______________</w:t>
                </w:r>
              </w:sdtContent>
            </w:sdt>
          </w:p>
          <w:p w14:paraId="61C11ED3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0"/>
                <w:szCs w:val="20"/>
              </w:rPr>
              <w:t>(подпись)                    (расшифровка)</w:t>
            </w:r>
          </w:p>
          <w:p w14:paraId="48C87B30" w14:textId="77777777" w:rsidR="00153E88" w:rsidRDefault="00153E88">
            <w:pPr>
              <w:jc w:val="both"/>
              <w:rPr>
                <w:bCs/>
              </w:rPr>
            </w:pPr>
          </w:p>
          <w:p w14:paraId="4E2AC7EA" w14:textId="77777777" w:rsidR="00153E88" w:rsidRDefault="00DA178A">
            <w:pPr>
              <w:jc w:val="both"/>
              <w:rPr>
                <w:bCs/>
              </w:rPr>
            </w:pPr>
            <w:r>
              <w:rPr>
                <w:bCs/>
              </w:rPr>
              <w:t>м.п.</w:t>
            </w:r>
          </w:p>
          <w:p w14:paraId="5A442FED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438995587"/>
                <w:placeholder>
                  <w:docPart w:val="1556B3DF7BF840F6AE16B9C2C93C00BA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1495524273"/>
                <w:placeholder>
                  <w:docPart w:val="6634D68CEFF840D6AEE9DC2DF2137E4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</w:t>
            </w:r>
            <w:r>
              <w:rPr>
                <w:bCs/>
              </w:rPr>
              <w:t xml:space="preserve"> г.</w:t>
            </w:r>
          </w:p>
        </w:tc>
        <w:tc>
          <w:tcPr>
            <w:tcW w:w="362" w:type="dxa"/>
          </w:tcPr>
          <w:p w14:paraId="04EF81B9" w14:textId="77777777" w:rsidR="00153E88" w:rsidRDefault="00153E88">
            <w:pPr>
              <w:jc w:val="both"/>
            </w:pPr>
          </w:p>
        </w:tc>
        <w:tc>
          <w:tcPr>
            <w:tcW w:w="4500" w:type="dxa"/>
          </w:tcPr>
          <w:p w14:paraId="73505BE3" w14:textId="77777777" w:rsidR="00153E88" w:rsidRDefault="00DA178A">
            <w:pPr>
              <w:rPr>
                <w:bCs/>
              </w:rPr>
            </w:pPr>
            <w:r>
              <w:t>Утверждаю</w:t>
            </w:r>
          </w:p>
          <w:p w14:paraId="6CE210D1" w14:textId="77777777" w:rsidR="00153E88" w:rsidRDefault="00153E88">
            <w:pPr>
              <w:rPr>
                <w:bCs/>
              </w:rPr>
            </w:pPr>
          </w:p>
          <w:p w14:paraId="37AC1DC8" w14:textId="77777777" w:rsidR="00153E88" w:rsidRDefault="00DA178A">
            <w:pPr>
              <w:ind w:left="-96"/>
            </w:pPr>
            <w:r>
              <w:t>Проректор по лечебной работе и развитию регионального здравоохранения</w:t>
            </w:r>
          </w:p>
          <w:p w14:paraId="60FF653C" w14:textId="77777777" w:rsidR="00153E88" w:rsidRDefault="00153E88">
            <w:pPr>
              <w:ind w:left="-96"/>
            </w:pPr>
          </w:p>
          <w:p w14:paraId="40DB97FF" w14:textId="77777777" w:rsidR="00153E88" w:rsidRDefault="00DA178A">
            <w:pPr>
              <w:ind w:left="-96"/>
            </w:pPr>
            <w:r>
              <w:t>___________________/Г.Б. Артемьева</w:t>
            </w:r>
          </w:p>
          <w:p w14:paraId="4362EC60" w14:textId="77777777" w:rsidR="00153E88" w:rsidRDefault="00153E88">
            <w:pPr>
              <w:jc w:val="both"/>
              <w:rPr>
                <w:bCs/>
              </w:rPr>
            </w:pPr>
          </w:p>
          <w:p w14:paraId="4512F771" w14:textId="77777777" w:rsidR="00153E88" w:rsidRDefault="00153E88">
            <w:pPr>
              <w:jc w:val="both"/>
              <w:rPr>
                <w:bCs/>
              </w:rPr>
            </w:pPr>
          </w:p>
          <w:p w14:paraId="03AB785B" w14:textId="77777777" w:rsidR="00153E88" w:rsidRDefault="00DA178A">
            <w:pPr>
              <w:jc w:val="both"/>
              <w:rPr>
                <w:bCs/>
              </w:rPr>
            </w:pPr>
            <w:r>
              <w:rPr>
                <w:bCs/>
              </w:rPr>
              <w:t>м.п.</w:t>
            </w:r>
          </w:p>
          <w:p w14:paraId="6434E76A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271939482"/>
                <w:placeholder>
                  <w:docPart w:val="6BCBFB62880F4F30B301D7835E66027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-1089378828"/>
                <w:placeholder>
                  <w:docPart w:val="E98C415AF98842C1AF88CDBA1EC26899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____</w:t>
            </w:r>
            <w:r>
              <w:rPr>
                <w:bCs/>
              </w:rPr>
              <w:t xml:space="preserve"> г.</w:t>
            </w:r>
          </w:p>
        </w:tc>
      </w:tr>
    </w:tbl>
    <w:p w14:paraId="5094AFD4" w14:textId="77777777" w:rsidR="00153E88" w:rsidRDefault="00153E88">
      <w:pPr>
        <w:jc w:val="center"/>
        <w:rPr>
          <w:b/>
        </w:rPr>
      </w:pPr>
    </w:p>
    <w:p w14:paraId="732A2903" w14:textId="77777777" w:rsidR="00153E88" w:rsidRDefault="00153E88">
      <w:pPr>
        <w:jc w:val="center"/>
        <w:rPr>
          <w:b/>
        </w:rPr>
      </w:pPr>
    </w:p>
    <w:p w14:paraId="33743F7E" w14:textId="77777777" w:rsidR="00153E88" w:rsidRDefault="00DA178A">
      <w:pPr>
        <w:jc w:val="center"/>
        <w:rPr>
          <w:b/>
        </w:rPr>
      </w:pPr>
      <w:r>
        <w:rPr>
          <w:b/>
        </w:rPr>
        <w:t>Список «Обучающихся», направленных на обучение</w:t>
      </w:r>
    </w:p>
    <w:p w14:paraId="0DB491BA" w14:textId="77777777" w:rsidR="00153E88" w:rsidRDefault="00DA178A">
      <w:pPr>
        <w:jc w:val="center"/>
        <w:rPr>
          <w:b/>
        </w:rPr>
      </w:pPr>
      <w:r>
        <w:rPr>
          <w:b/>
        </w:rPr>
        <w:t>по дополнительной профессиональной программе</w:t>
      </w:r>
    </w:p>
    <w:p w14:paraId="634754F3" w14:textId="77777777" w:rsidR="00153E88" w:rsidRDefault="00DA178A">
      <w:pPr>
        <w:tabs>
          <w:tab w:val="left" w:pos="10348"/>
        </w:tabs>
        <w:jc w:val="center"/>
        <w:rPr>
          <w:b/>
        </w:rPr>
      </w:pPr>
      <w:r>
        <w:rPr>
          <w:b/>
        </w:rPr>
        <w:t>«</w:t>
      </w:r>
      <w:sdt>
        <w:sdtPr>
          <w:rPr>
            <w:b/>
            <w:color w:val="000000"/>
            <w:spacing w:val="-4"/>
            <w:u w:val="single"/>
          </w:rPr>
          <w:id w:val="-2104871802"/>
          <w:placeholder>
            <w:docPart w:val="252289B3CD8D4565A87554DA863447FA"/>
          </w:placeholder>
        </w:sdtPr>
        <w:sdtEndPr/>
        <w:sdtContent>
          <w:r>
            <w:rPr>
              <w:b/>
              <w:i/>
              <w:color w:val="000000"/>
              <w:spacing w:val="-4"/>
              <w:u w:val="single"/>
            </w:rPr>
            <w:t>______________________________________________</w:t>
          </w:r>
        </w:sdtContent>
      </w:sdt>
      <w:r>
        <w:rPr>
          <w:b/>
        </w:rPr>
        <w:t>»</w:t>
      </w:r>
    </w:p>
    <w:p w14:paraId="4292D9F3" w14:textId="77777777" w:rsidR="00153E88" w:rsidRDefault="00DA178A">
      <w:pPr>
        <w:jc w:val="center"/>
      </w:pPr>
      <w:r>
        <w:t>(название дополнительной профессиональной программы)</w:t>
      </w:r>
    </w:p>
    <w:p w14:paraId="16C019CB" w14:textId="77777777" w:rsidR="00153E88" w:rsidRDefault="00153E88">
      <w:pPr>
        <w:jc w:val="center"/>
        <w:rPr>
          <w:b/>
        </w:rPr>
      </w:pPr>
    </w:p>
    <w:sdt>
      <w:sdtPr>
        <w:id w:val="1654337546"/>
        <w:placeholder>
          <w:docPart w:val="DefaultPlaceholder_1082065158"/>
        </w:placeholder>
      </w:sdtPr>
      <w:sdtEndPr/>
      <w:sdtContent>
        <w:tbl>
          <w:tblPr>
            <w:tblStyle w:val="afc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8647"/>
          </w:tblGrid>
          <w:tr w:rsidR="00153E88" w14:paraId="3BAB7483" w14:textId="77777777">
            <w:tc>
              <w:tcPr>
                <w:tcW w:w="250" w:type="dxa"/>
              </w:tcPr>
              <w:p w14:paraId="62AA4468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390F2472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14F5FB04" w14:textId="77777777" w:rsidR="00153E88" w:rsidRDefault="00153E88">
                <w:pPr>
                  <w:jc w:val="both"/>
                </w:pPr>
              </w:p>
            </w:tc>
          </w:tr>
          <w:tr w:rsidR="00153E88" w14:paraId="0ABDF47A" w14:textId="77777777">
            <w:tc>
              <w:tcPr>
                <w:tcW w:w="250" w:type="dxa"/>
              </w:tcPr>
              <w:p w14:paraId="3BA197F0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414E9D91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7FFF932C" w14:textId="77777777" w:rsidR="00153E88" w:rsidRDefault="00153E88">
                <w:pPr>
                  <w:jc w:val="both"/>
                </w:pPr>
              </w:p>
            </w:tc>
          </w:tr>
        </w:tbl>
        <w:p w14:paraId="3458989B" w14:textId="77777777" w:rsidR="00153E88" w:rsidRDefault="00B32CD4">
          <w:pPr>
            <w:rPr>
              <w:b/>
            </w:rPr>
          </w:pPr>
        </w:p>
      </w:sdtContent>
    </w:sdt>
    <w:p w14:paraId="45E33332" w14:textId="77777777" w:rsidR="00153E88" w:rsidRDefault="00153E88"/>
    <w:sectPr w:rsidR="00153E88">
      <w:footerReference w:type="even" r:id="rId8"/>
      <w:pgSz w:w="11906" w:h="16838"/>
      <w:pgMar w:top="426" w:right="424" w:bottom="709" w:left="851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03FE" w14:textId="77777777" w:rsidR="00B32CD4" w:rsidRDefault="00B32CD4">
      <w:r>
        <w:separator/>
      </w:r>
    </w:p>
  </w:endnote>
  <w:endnote w:type="continuationSeparator" w:id="0">
    <w:p w14:paraId="26698321" w14:textId="77777777" w:rsidR="00B32CD4" w:rsidRDefault="00B3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18EA" w14:textId="77777777" w:rsidR="00153E88" w:rsidRDefault="00DA178A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AEAD161" w14:textId="77777777" w:rsidR="00153E88" w:rsidRDefault="00153E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6FF0" w14:textId="77777777" w:rsidR="00B32CD4" w:rsidRDefault="00B32CD4">
      <w:r>
        <w:separator/>
      </w:r>
    </w:p>
  </w:footnote>
  <w:footnote w:type="continuationSeparator" w:id="0">
    <w:p w14:paraId="234EC7A1" w14:textId="77777777" w:rsidR="00B32CD4" w:rsidRDefault="00B3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7FA"/>
    <w:multiLevelType w:val="hybridMultilevel"/>
    <w:tmpl w:val="E668D104"/>
    <w:lvl w:ilvl="0" w:tplc="39CA7AB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00E56D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B0628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8C225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C52A2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B76656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B4C6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DC2DB9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30A74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712EE2"/>
    <w:multiLevelType w:val="hybridMultilevel"/>
    <w:tmpl w:val="8DE2B410"/>
    <w:lvl w:ilvl="0" w:tplc="387E83E0">
      <w:start w:val="1"/>
      <w:numFmt w:val="decimal"/>
      <w:lvlText w:val="%1."/>
      <w:lvlJc w:val="left"/>
      <w:pPr>
        <w:ind w:left="720" w:hanging="360"/>
      </w:pPr>
    </w:lvl>
    <w:lvl w:ilvl="1" w:tplc="AB8E0C60">
      <w:start w:val="1"/>
      <w:numFmt w:val="lowerLetter"/>
      <w:lvlText w:val="%2."/>
      <w:lvlJc w:val="left"/>
      <w:pPr>
        <w:ind w:left="1440" w:hanging="360"/>
      </w:pPr>
    </w:lvl>
    <w:lvl w:ilvl="2" w:tplc="293071B0">
      <w:start w:val="1"/>
      <w:numFmt w:val="lowerRoman"/>
      <w:lvlText w:val="%3."/>
      <w:lvlJc w:val="right"/>
      <w:pPr>
        <w:ind w:left="2160" w:hanging="180"/>
      </w:pPr>
    </w:lvl>
    <w:lvl w:ilvl="3" w:tplc="EBF24B52">
      <w:start w:val="1"/>
      <w:numFmt w:val="decimal"/>
      <w:lvlText w:val="%4."/>
      <w:lvlJc w:val="left"/>
      <w:pPr>
        <w:ind w:left="2880" w:hanging="360"/>
      </w:pPr>
    </w:lvl>
    <w:lvl w:ilvl="4" w:tplc="FC80689C">
      <w:start w:val="1"/>
      <w:numFmt w:val="lowerLetter"/>
      <w:lvlText w:val="%5."/>
      <w:lvlJc w:val="left"/>
      <w:pPr>
        <w:ind w:left="3600" w:hanging="360"/>
      </w:pPr>
    </w:lvl>
    <w:lvl w:ilvl="5" w:tplc="BBE8665E">
      <w:start w:val="1"/>
      <w:numFmt w:val="lowerRoman"/>
      <w:lvlText w:val="%6."/>
      <w:lvlJc w:val="right"/>
      <w:pPr>
        <w:ind w:left="4320" w:hanging="180"/>
      </w:pPr>
    </w:lvl>
    <w:lvl w:ilvl="6" w:tplc="B726E364">
      <w:start w:val="1"/>
      <w:numFmt w:val="decimal"/>
      <w:lvlText w:val="%7."/>
      <w:lvlJc w:val="left"/>
      <w:pPr>
        <w:ind w:left="5040" w:hanging="360"/>
      </w:pPr>
    </w:lvl>
    <w:lvl w:ilvl="7" w:tplc="28F220BA">
      <w:start w:val="1"/>
      <w:numFmt w:val="lowerLetter"/>
      <w:lvlText w:val="%8."/>
      <w:lvlJc w:val="left"/>
      <w:pPr>
        <w:ind w:left="5760" w:hanging="360"/>
      </w:pPr>
    </w:lvl>
    <w:lvl w:ilvl="8" w:tplc="ED6AA2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49F"/>
    <w:multiLevelType w:val="hybridMultilevel"/>
    <w:tmpl w:val="E864D998"/>
    <w:lvl w:ilvl="0" w:tplc="3B1E5F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796BD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386A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C02A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64D2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C0E3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826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6CF2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F66F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FA239F"/>
    <w:multiLevelType w:val="hybridMultilevel"/>
    <w:tmpl w:val="A8D6A63A"/>
    <w:lvl w:ilvl="0" w:tplc="7DA0DE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4EE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E1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68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4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5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6F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1003"/>
    <w:multiLevelType w:val="hybridMultilevel"/>
    <w:tmpl w:val="EBBC397E"/>
    <w:lvl w:ilvl="0" w:tplc="2A22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4DDFE">
      <w:start w:val="1"/>
      <w:numFmt w:val="lowerLetter"/>
      <w:lvlText w:val="%2."/>
      <w:lvlJc w:val="left"/>
      <w:pPr>
        <w:ind w:left="1440" w:hanging="360"/>
      </w:pPr>
    </w:lvl>
    <w:lvl w:ilvl="2" w:tplc="D382A6BE">
      <w:start w:val="1"/>
      <w:numFmt w:val="lowerRoman"/>
      <w:lvlText w:val="%3."/>
      <w:lvlJc w:val="right"/>
      <w:pPr>
        <w:ind w:left="2160" w:hanging="180"/>
      </w:pPr>
    </w:lvl>
    <w:lvl w:ilvl="3" w:tplc="3BEE9374">
      <w:start w:val="1"/>
      <w:numFmt w:val="decimal"/>
      <w:lvlText w:val="%4."/>
      <w:lvlJc w:val="left"/>
      <w:pPr>
        <w:ind w:left="2880" w:hanging="360"/>
      </w:pPr>
    </w:lvl>
    <w:lvl w:ilvl="4" w:tplc="46EAD00C">
      <w:start w:val="1"/>
      <w:numFmt w:val="lowerLetter"/>
      <w:lvlText w:val="%5."/>
      <w:lvlJc w:val="left"/>
      <w:pPr>
        <w:ind w:left="3600" w:hanging="360"/>
      </w:pPr>
    </w:lvl>
    <w:lvl w:ilvl="5" w:tplc="0D444F3E">
      <w:start w:val="1"/>
      <w:numFmt w:val="lowerRoman"/>
      <w:lvlText w:val="%6."/>
      <w:lvlJc w:val="right"/>
      <w:pPr>
        <w:ind w:left="4320" w:hanging="180"/>
      </w:pPr>
    </w:lvl>
    <w:lvl w:ilvl="6" w:tplc="938A9500">
      <w:start w:val="1"/>
      <w:numFmt w:val="decimal"/>
      <w:lvlText w:val="%7."/>
      <w:lvlJc w:val="left"/>
      <w:pPr>
        <w:ind w:left="5040" w:hanging="360"/>
      </w:pPr>
    </w:lvl>
    <w:lvl w:ilvl="7" w:tplc="B99882D2">
      <w:start w:val="1"/>
      <w:numFmt w:val="lowerLetter"/>
      <w:lvlText w:val="%8."/>
      <w:lvlJc w:val="left"/>
      <w:pPr>
        <w:ind w:left="5760" w:hanging="360"/>
      </w:pPr>
    </w:lvl>
    <w:lvl w:ilvl="8" w:tplc="4C6C4A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8EF"/>
    <w:multiLevelType w:val="hybridMultilevel"/>
    <w:tmpl w:val="EEC6B742"/>
    <w:lvl w:ilvl="0" w:tplc="041ABC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DAE8CD2">
      <w:start w:val="1"/>
      <w:numFmt w:val="lowerLetter"/>
      <w:lvlText w:val="%2."/>
      <w:lvlJc w:val="left"/>
      <w:pPr>
        <w:ind w:left="1800" w:hanging="360"/>
      </w:pPr>
    </w:lvl>
    <w:lvl w:ilvl="2" w:tplc="C2B2B81C">
      <w:start w:val="1"/>
      <w:numFmt w:val="lowerRoman"/>
      <w:lvlText w:val="%3."/>
      <w:lvlJc w:val="right"/>
      <w:pPr>
        <w:ind w:left="2520" w:hanging="180"/>
      </w:pPr>
    </w:lvl>
    <w:lvl w:ilvl="3" w:tplc="A4BEC0F8">
      <w:start w:val="1"/>
      <w:numFmt w:val="decimal"/>
      <w:lvlText w:val="%4."/>
      <w:lvlJc w:val="left"/>
      <w:pPr>
        <w:ind w:left="3240" w:hanging="360"/>
      </w:pPr>
    </w:lvl>
    <w:lvl w:ilvl="4" w:tplc="7EB8B784">
      <w:start w:val="1"/>
      <w:numFmt w:val="lowerLetter"/>
      <w:lvlText w:val="%5."/>
      <w:lvlJc w:val="left"/>
      <w:pPr>
        <w:ind w:left="3960" w:hanging="360"/>
      </w:pPr>
    </w:lvl>
    <w:lvl w:ilvl="5" w:tplc="E32225F2">
      <w:start w:val="1"/>
      <w:numFmt w:val="lowerRoman"/>
      <w:lvlText w:val="%6."/>
      <w:lvlJc w:val="right"/>
      <w:pPr>
        <w:ind w:left="4680" w:hanging="180"/>
      </w:pPr>
    </w:lvl>
    <w:lvl w:ilvl="6" w:tplc="41886FD8">
      <w:start w:val="1"/>
      <w:numFmt w:val="decimal"/>
      <w:lvlText w:val="%7."/>
      <w:lvlJc w:val="left"/>
      <w:pPr>
        <w:ind w:left="5400" w:hanging="360"/>
      </w:pPr>
    </w:lvl>
    <w:lvl w:ilvl="7" w:tplc="160E60F4">
      <w:start w:val="1"/>
      <w:numFmt w:val="lowerLetter"/>
      <w:lvlText w:val="%8."/>
      <w:lvlJc w:val="left"/>
      <w:pPr>
        <w:ind w:left="6120" w:hanging="360"/>
      </w:pPr>
    </w:lvl>
    <w:lvl w:ilvl="8" w:tplc="06564CA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618E9"/>
    <w:multiLevelType w:val="hybridMultilevel"/>
    <w:tmpl w:val="AE78C216"/>
    <w:lvl w:ilvl="0" w:tplc="70DAF882">
      <w:start w:val="1"/>
      <w:numFmt w:val="decimal"/>
      <w:lvlText w:val="%1."/>
      <w:lvlJc w:val="left"/>
      <w:pPr>
        <w:ind w:left="360" w:hanging="360"/>
      </w:pPr>
    </w:lvl>
    <w:lvl w:ilvl="1" w:tplc="3F8C49FE">
      <w:start w:val="1"/>
      <w:numFmt w:val="lowerLetter"/>
      <w:lvlText w:val="%2."/>
      <w:lvlJc w:val="left"/>
      <w:pPr>
        <w:ind w:left="1440" w:hanging="360"/>
      </w:pPr>
    </w:lvl>
    <w:lvl w:ilvl="2" w:tplc="FC34DC10">
      <w:start w:val="1"/>
      <w:numFmt w:val="lowerRoman"/>
      <w:lvlText w:val="%3."/>
      <w:lvlJc w:val="right"/>
      <w:pPr>
        <w:ind w:left="2160" w:hanging="180"/>
      </w:pPr>
    </w:lvl>
    <w:lvl w:ilvl="3" w:tplc="FA16C6DE">
      <w:start w:val="1"/>
      <w:numFmt w:val="decimal"/>
      <w:lvlText w:val="%4."/>
      <w:lvlJc w:val="left"/>
      <w:pPr>
        <w:ind w:left="2880" w:hanging="360"/>
      </w:pPr>
    </w:lvl>
    <w:lvl w:ilvl="4" w:tplc="BC081FD4">
      <w:start w:val="1"/>
      <w:numFmt w:val="lowerLetter"/>
      <w:lvlText w:val="%5."/>
      <w:lvlJc w:val="left"/>
      <w:pPr>
        <w:ind w:left="3600" w:hanging="360"/>
      </w:pPr>
    </w:lvl>
    <w:lvl w:ilvl="5" w:tplc="7F4E5530">
      <w:start w:val="1"/>
      <w:numFmt w:val="lowerRoman"/>
      <w:lvlText w:val="%6."/>
      <w:lvlJc w:val="right"/>
      <w:pPr>
        <w:ind w:left="4320" w:hanging="180"/>
      </w:pPr>
    </w:lvl>
    <w:lvl w:ilvl="6" w:tplc="7E88BF22">
      <w:start w:val="1"/>
      <w:numFmt w:val="decimal"/>
      <w:lvlText w:val="%7."/>
      <w:lvlJc w:val="left"/>
      <w:pPr>
        <w:ind w:left="5040" w:hanging="360"/>
      </w:pPr>
    </w:lvl>
    <w:lvl w:ilvl="7" w:tplc="163073AC">
      <w:start w:val="1"/>
      <w:numFmt w:val="lowerLetter"/>
      <w:lvlText w:val="%8."/>
      <w:lvlJc w:val="left"/>
      <w:pPr>
        <w:ind w:left="5760" w:hanging="360"/>
      </w:pPr>
    </w:lvl>
    <w:lvl w:ilvl="8" w:tplc="282ED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52E"/>
    <w:multiLevelType w:val="hybridMultilevel"/>
    <w:tmpl w:val="55D4FA2E"/>
    <w:lvl w:ilvl="0" w:tplc="7E68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809E8">
      <w:start w:val="1"/>
      <w:numFmt w:val="lowerLetter"/>
      <w:lvlText w:val="%2."/>
      <w:lvlJc w:val="left"/>
      <w:pPr>
        <w:ind w:left="1440" w:hanging="360"/>
      </w:pPr>
    </w:lvl>
    <w:lvl w:ilvl="2" w:tplc="67A20D6C">
      <w:start w:val="1"/>
      <w:numFmt w:val="lowerRoman"/>
      <w:lvlText w:val="%3."/>
      <w:lvlJc w:val="right"/>
      <w:pPr>
        <w:ind w:left="2160" w:hanging="180"/>
      </w:pPr>
    </w:lvl>
    <w:lvl w:ilvl="3" w:tplc="49D61A62">
      <w:start w:val="1"/>
      <w:numFmt w:val="decimal"/>
      <w:lvlText w:val="%4."/>
      <w:lvlJc w:val="left"/>
      <w:pPr>
        <w:ind w:left="2880" w:hanging="360"/>
      </w:pPr>
    </w:lvl>
    <w:lvl w:ilvl="4" w:tplc="7682FBFA">
      <w:start w:val="1"/>
      <w:numFmt w:val="lowerLetter"/>
      <w:lvlText w:val="%5."/>
      <w:lvlJc w:val="left"/>
      <w:pPr>
        <w:ind w:left="3600" w:hanging="360"/>
      </w:pPr>
    </w:lvl>
    <w:lvl w:ilvl="5" w:tplc="3788D668">
      <w:start w:val="1"/>
      <w:numFmt w:val="lowerRoman"/>
      <w:lvlText w:val="%6."/>
      <w:lvlJc w:val="right"/>
      <w:pPr>
        <w:ind w:left="4320" w:hanging="180"/>
      </w:pPr>
    </w:lvl>
    <w:lvl w:ilvl="6" w:tplc="F84CFEB4">
      <w:start w:val="1"/>
      <w:numFmt w:val="decimal"/>
      <w:lvlText w:val="%7."/>
      <w:lvlJc w:val="left"/>
      <w:pPr>
        <w:ind w:left="5040" w:hanging="360"/>
      </w:pPr>
    </w:lvl>
    <w:lvl w:ilvl="7" w:tplc="E9AE533C">
      <w:start w:val="1"/>
      <w:numFmt w:val="lowerLetter"/>
      <w:lvlText w:val="%8."/>
      <w:lvlJc w:val="left"/>
      <w:pPr>
        <w:ind w:left="5760" w:hanging="360"/>
      </w:pPr>
    </w:lvl>
    <w:lvl w:ilvl="8" w:tplc="9B602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9AB"/>
    <w:multiLevelType w:val="hybridMultilevel"/>
    <w:tmpl w:val="857C7AAC"/>
    <w:lvl w:ilvl="0" w:tplc="BC209716">
      <w:start w:val="1"/>
      <w:numFmt w:val="decimal"/>
      <w:lvlText w:val="%1."/>
      <w:lvlJc w:val="left"/>
      <w:pPr>
        <w:ind w:left="360" w:hanging="360"/>
      </w:pPr>
    </w:lvl>
    <w:lvl w:ilvl="1" w:tplc="D2A226AC">
      <w:start w:val="1"/>
      <w:numFmt w:val="lowerLetter"/>
      <w:lvlText w:val="%2."/>
      <w:lvlJc w:val="left"/>
      <w:pPr>
        <w:ind w:left="1080" w:hanging="360"/>
      </w:pPr>
    </w:lvl>
    <w:lvl w:ilvl="2" w:tplc="E634ECBA">
      <w:start w:val="1"/>
      <w:numFmt w:val="lowerRoman"/>
      <w:lvlText w:val="%3."/>
      <w:lvlJc w:val="right"/>
      <w:pPr>
        <w:ind w:left="1800" w:hanging="180"/>
      </w:pPr>
    </w:lvl>
    <w:lvl w:ilvl="3" w:tplc="3A10DF98">
      <w:start w:val="1"/>
      <w:numFmt w:val="decimal"/>
      <w:lvlText w:val="%4."/>
      <w:lvlJc w:val="left"/>
      <w:pPr>
        <w:ind w:left="2520" w:hanging="360"/>
      </w:pPr>
    </w:lvl>
    <w:lvl w:ilvl="4" w:tplc="86448786">
      <w:start w:val="1"/>
      <w:numFmt w:val="lowerLetter"/>
      <w:lvlText w:val="%5."/>
      <w:lvlJc w:val="left"/>
      <w:pPr>
        <w:ind w:left="3240" w:hanging="360"/>
      </w:pPr>
    </w:lvl>
    <w:lvl w:ilvl="5" w:tplc="A00A4336">
      <w:start w:val="1"/>
      <w:numFmt w:val="lowerRoman"/>
      <w:lvlText w:val="%6."/>
      <w:lvlJc w:val="right"/>
      <w:pPr>
        <w:ind w:left="3960" w:hanging="180"/>
      </w:pPr>
    </w:lvl>
    <w:lvl w:ilvl="6" w:tplc="FFF897D8">
      <w:start w:val="1"/>
      <w:numFmt w:val="decimal"/>
      <w:lvlText w:val="%7."/>
      <w:lvlJc w:val="left"/>
      <w:pPr>
        <w:ind w:left="4680" w:hanging="360"/>
      </w:pPr>
    </w:lvl>
    <w:lvl w:ilvl="7" w:tplc="BDB665D8">
      <w:start w:val="1"/>
      <w:numFmt w:val="lowerLetter"/>
      <w:lvlText w:val="%8."/>
      <w:lvlJc w:val="left"/>
      <w:pPr>
        <w:ind w:left="5400" w:hanging="360"/>
      </w:pPr>
    </w:lvl>
    <w:lvl w:ilvl="8" w:tplc="7F68158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03183"/>
    <w:multiLevelType w:val="hybridMultilevel"/>
    <w:tmpl w:val="77DEF454"/>
    <w:lvl w:ilvl="0" w:tplc="F80A5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1CF882">
      <w:start w:val="1"/>
      <w:numFmt w:val="lowerLetter"/>
      <w:lvlText w:val="%2."/>
      <w:lvlJc w:val="left"/>
      <w:pPr>
        <w:ind w:left="1440" w:hanging="360"/>
      </w:pPr>
    </w:lvl>
    <w:lvl w:ilvl="2" w:tplc="2B62BC1C">
      <w:start w:val="1"/>
      <w:numFmt w:val="lowerRoman"/>
      <w:lvlText w:val="%3."/>
      <w:lvlJc w:val="right"/>
      <w:pPr>
        <w:ind w:left="2160" w:hanging="180"/>
      </w:pPr>
    </w:lvl>
    <w:lvl w:ilvl="3" w:tplc="1FA207FC">
      <w:start w:val="1"/>
      <w:numFmt w:val="decimal"/>
      <w:lvlText w:val="%4."/>
      <w:lvlJc w:val="left"/>
      <w:pPr>
        <w:ind w:left="2880" w:hanging="360"/>
      </w:pPr>
    </w:lvl>
    <w:lvl w:ilvl="4" w:tplc="AA38C34E">
      <w:start w:val="1"/>
      <w:numFmt w:val="lowerLetter"/>
      <w:lvlText w:val="%5."/>
      <w:lvlJc w:val="left"/>
      <w:pPr>
        <w:ind w:left="3600" w:hanging="360"/>
      </w:pPr>
    </w:lvl>
    <w:lvl w:ilvl="5" w:tplc="FF982074">
      <w:start w:val="1"/>
      <w:numFmt w:val="lowerRoman"/>
      <w:lvlText w:val="%6."/>
      <w:lvlJc w:val="right"/>
      <w:pPr>
        <w:ind w:left="4320" w:hanging="180"/>
      </w:pPr>
    </w:lvl>
    <w:lvl w:ilvl="6" w:tplc="68588C92">
      <w:start w:val="1"/>
      <w:numFmt w:val="decimal"/>
      <w:lvlText w:val="%7."/>
      <w:lvlJc w:val="left"/>
      <w:pPr>
        <w:ind w:left="5040" w:hanging="360"/>
      </w:pPr>
    </w:lvl>
    <w:lvl w:ilvl="7" w:tplc="2F46EC8E">
      <w:start w:val="1"/>
      <w:numFmt w:val="lowerLetter"/>
      <w:lvlText w:val="%8."/>
      <w:lvlJc w:val="left"/>
      <w:pPr>
        <w:ind w:left="5760" w:hanging="360"/>
      </w:pPr>
    </w:lvl>
    <w:lvl w:ilvl="8" w:tplc="C19608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82F"/>
    <w:multiLevelType w:val="hybridMultilevel"/>
    <w:tmpl w:val="A832FCAE"/>
    <w:lvl w:ilvl="0" w:tplc="230CFF18">
      <w:start w:val="1"/>
      <w:numFmt w:val="decimal"/>
      <w:lvlText w:val="%1."/>
      <w:lvlJc w:val="left"/>
      <w:pPr>
        <w:ind w:left="360" w:hanging="360"/>
      </w:pPr>
    </w:lvl>
    <w:lvl w:ilvl="1" w:tplc="DCB46178">
      <w:start w:val="1"/>
      <w:numFmt w:val="lowerLetter"/>
      <w:lvlText w:val="%2."/>
      <w:lvlJc w:val="left"/>
      <w:pPr>
        <w:ind w:left="1080" w:hanging="360"/>
      </w:pPr>
    </w:lvl>
    <w:lvl w:ilvl="2" w:tplc="ADC62A94">
      <w:start w:val="1"/>
      <w:numFmt w:val="lowerRoman"/>
      <w:lvlText w:val="%3."/>
      <w:lvlJc w:val="right"/>
      <w:pPr>
        <w:ind w:left="1800" w:hanging="180"/>
      </w:pPr>
    </w:lvl>
    <w:lvl w:ilvl="3" w:tplc="EC3C5AD2">
      <w:start w:val="1"/>
      <w:numFmt w:val="decimal"/>
      <w:lvlText w:val="%4."/>
      <w:lvlJc w:val="left"/>
      <w:pPr>
        <w:ind w:left="2520" w:hanging="360"/>
      </w:pPr>
    </w:lvl>
    <w:lvl w:ilvl="4" w:tplc="8070BBC6">
      <w:start w:val="1"/>
      <w:numFmt w:val="lowerLetter"/>
      <w:lvlText w:val="%5."/>
      <w:lvlJc w:val="left"/>
      <w:pPr>
        <w:ind w:left="3240" w:hanging="360"/>
      </w:pPr>
    </w:lvl>
    <w:lvl w:ilvl="5" w:tplc="2DB62480">
      <w:start w:val="1"/>
      <w:numFmt w:val="lowerRoman"/>
      <w:lvlText w:val="%6."/>
      <w:lvlJc w:val="right"/>
      <w:pPr>
        <w:ind w:left="3960" w:hanging="180"/>
      </w:pPr>
    </w:lvl>
    <w:lvl w:ilvl="6" w:tplc="CCBE4D1E">
      <w:start w:val="1"/>
      <w:numFmt w:val="decimal"/>
      <w:lvlText w:val="%7."/>
      <w:lvlJc w:val="left"/>
      <w:pPr>
        <w:ind w:left="4680" w:hanging="360"/>
      </w:pPr>
    </w:lvl>
    <w:lvl w:ilvl="7" w:tplc="0B843A48">
      <w:start w:val="1"/>
      <w:numFmt w:val="lowerLetter"/>
      <w:lvlText w:val="%8."/>
      <w:lvlJc w:val="left"/>
      <w:pPr>
        <w:ind w:left="5400" w:hanging="360"/>
      </w:pPr>
    </w:lvl>
    <w:lvl w:ilvl="8" w:tplc="2AEE3A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B5D69"/>
    <w:multiLevelType w:val="hybridMultilevel"/>
    <w:tmpl w:val="7BF4A036"/>
    <w:lvl w:ilvl="0" w:tplc="DA963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F4C5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FCB0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EE7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E1F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50AA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B2869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D4090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3A1AD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EA1077"/>
    <w:multiLevelType w:val="hybridMultilevel"/>
    <w:tmpl w:val="CA48AB96"/>
    <w:lvl w:ilvl="0" w:tplc="407AE54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1138F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6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86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E1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08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A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8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85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F0A8C"/>
    <w:multiLevelType w:val="multilevel"/>
    <w:tmpl w:val="BC7C7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A0358D"/>
    <w:multiLevelType w:val="hybridMultilevel"/>
    <w:tmpl w:val="3FAAEB18"/>
    <w:lvl w:ilvl="0" w:tplc="7A54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9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25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23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CEC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6E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1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A2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231C0"/>
    <w:multiLevelType w:val="hybridMultilevel"/>
    <w:tmpl w:val="8F82DF7E"/>
    <w:lvl w:ilvl="0" w:tplc="72A2412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E618AD80">
      <w:start w:val="1"/>
      <w:numFmt w:val="lowerLetter"/>
      <w:lvlText w:val="%2."/>
      <w:lvlJc w:val="left"/>
      <w:pPr>
        <w:ind w:left="1440" w:hanging="360"/>
      </w:pPr>
    </w:lvl>
    <w:lvl w:ilvl="2" w:tplc="BA62D3F2">
      <w:start w:val="1"/>
      <w:numFmt w:val="lowerRoman"/>
      <w:lvlText w:val="%3."/>
      <w:lvlJc w:val="right"/>
      <w:pPr>
        <w:ind w:left="2160" w:hanging="180"/>
      </w:pPr>
    </w:lvl>
    <w:lvl w:ilvl="3" w:tplc="7C5AED52">
      <w:start w:val="1"/>
      <w:numFmt w:val="decimal"/>
      <w:lvlText w:val="%4."/>
      <w:lvlJc w:val="left"/>
      <w:pPr>
        <w:ind w:left="2880" w:hanging="360"/>
      </w:pPr>
    </w:lvl>
    <w:lvl w:ilvl="4" w:tplc="E22664B2">
      <w:start w:val="1"/>
      <w:numFmt w:val="lowerLetter"/>
      <w:lvlText w:val="%5."/>
      <w:lvlJc w:val="left"/>
      <w:pPr>
        <w:ind w:left="3600" w:hanging="360"/>
      </w:pPr>
    </w:lvl>
    <w:lvl w:ilvl="5" w:tplc="5BCC1610">
      <w:start w:val="1"/>
      <w:numFmt w:val="lowerRoman"/>
      <w:lvlText w:val="%6."/>
      <w:lvlJc w:val="right"/>
      <w:pPr>
        <w:ind w:left="4320" w:hanging="180"/>
      </w:pPr>
    </w:lvl>
    <w:lvl w:ilvl="6" w:tplc="D200D402">
      <w:start w:val="1"/>
      <w:numFmt w:val="decimal"/>
      <w:lvlText w:val="%7."/>
      <w:lvlJc w:val="left"/>
      <w:pPr>
        <w:ind w:left="5040" w:hanging="360"/>
      </w:pPr>
    </w:lvl>
    <w:lvl w:ilvl="7" w:tplc="EAEE4602">
      <w:start w:val="1"/>
      <w:numFmt w:val="lowerLetter"/>
      <w:lvlText w:val="%8."/>
      <w:lvlJc w:val="left"/>
      <w:pPr>
        <w:ind w:left="5760" w:hanging="360"/>
      </w:pPr>
    </w:lvl>
    <w:lvl w:ilvl="8" w:tplc="132E29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7A1B"/>
    <w:multiLevelType w:val="hybridMultilevel"/>
    <w:tmpl w:val="7A84A246"/>
    <w:lvl w:ilvl="0" w:tplc="EA6A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FFAC">
      <w:start w:val="1"/>
      <w:numFmt w:val="lowerLetter"/>
      <w:lvlText w:val="%2."/>
      <w:lvlJc w:val="left"/>
      <w:pPr>
        <w:ind w:left="1440" w:hanging="360"/>
      </w:pPr>
    </w:lvl>
    <w:lvl w:ilvl="2" w:tplc="207A5B46">
      <w:start w:val="1"/>
      <w:numFmt w:val="lowerRoman"/>
      <w:lvlText w:val="%3."/>
      <w:lvlJc w:val="right"/>
      <w:pPr>
        <w:ind w:left="2160" w:hanging="180"/>
      </w:pPr>
    </w:lvl>
    <w:lvl w:ilvl="3" w:tplc="243A2C16">
      <w:start w:val="1"/>
      <w:numFmt w:val="decimal"/>
      <w:lvlText w:val="%4."/>
      <w:lvlJc w:val="left"/>
      <w:pPr>
        <w:ind w:left="2880" w:hanging="360"/>
      </w:pPr>
    </w:lvl>
    <w:lvl w:ilvl="4" w:tplc="A984AA58">
      <w:start w:val="1"/>
      <w:numFmt w:val="lowerLetter"/>
      <w:lvlText w:val="%5."/>
      <w:lvlJc w:val="left"/>
      <w:pPr>
        <w:ind w:left="3600" w:hanging="360"/>
      </w:pPr>
    </w:lvl>
    <w:lvl w:ilvl="5" w:tplc="8BF6EB56">
      <w:start w:val="1"/>
      <w:numFmt w:val="lowerRoman"/>
      <w:lvlText w:val="%6."/>
      <w:lvlJc w:val="right"/>
      <w:pPr>
        <w:ind w:left="4320" w:hanging="180"/>
      </w:pPr>
    </w:lvl>
    <w:lvl w:ilvl="6" w:tplc="D186B71E">
      <w:start w:val="1"/>
      <w:numFmt w:val="decimal"/>
      <w:lvlText w:val="%7."/>
      <w:lvlJc w:val="left"/>
      <w:pPr>
        <w:ind w:left="5040" w:hanging="360"/>
      </w:pPr>
    </w:lvl>
    <w:lvl w:ilvl="7" w:tplc="9A623574">
      <w:start w:val="1"/>
      <w:numFmt w:val="lowerLetter"/>
      <w:lvlText w:val="%8."/>
      <w:lvlJc w:val="left"/>
      <w:pPr>
        <w:ind w:left="5760" w:hanging="360"/>
      </w:pPr>
    </w:lvl>
    <w:lvl w:ilvl="8" w:tplc="EC7839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5D81"/>
    <w:multiLevelType w:val="multilevel"/>
    <w:tmpl w:val="AC54A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BC19B5"/>
    <w:multiLevelType w:val="multilevel"/>
    <w:tmpl w:val="CA42C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16"/>
  </w:num>
  <w:num w:numId="6">
    <w:abstractNumId w:val="4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5"/>
  </w:num>
  <w:num w:numId="16">
    <w:abstractNumId w:val="13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8"/>
    <w:rsid w:val="00153E88"/>
    <w:rsid w:val="003C7F8E"/>
    <w:rsid w:val="00502BD2"/>
    <w:rsid w:val="00B32CD4"/>
    <w:rsid w:val="00C4378A"/>
    <w:rsid w:val="00D23704"/>
    <w:rsid w:val="00DA178A"/>
    <w:rsid w:val="00DB0106"/>
    <w:rsid w:val="00FA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114"/>
  <w15:docId w15:val="{799A1AB3-5210-4CC7-9F6D-E72116B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f4">
    <w:name w:val="page number"/>
    <w:basedOn w:val="a0"/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link w:val="Style40"/>
    <w:uiPriority w:val="99"/>
    <w:pPr>
      <w:widowControl w:val="0"/>
      <w:spacing w:line="276" w:lineRule="exact"/>
      <w:ind w:firstLine="720"/>
      <w:jc w:val="both"/>
    </w:p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character" w:styleId="af8">
    <w:name w:val="Strong"/>
    <w:qFormat/>
    <w:rPr>
      <w:b/>
      <w:bCs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afa">
    <w:name w:val="Title"/>
    <w:basedOn w:val="a"/>
    <w:link w:val="afb"/>
    <w:qFormat/>
    <w:pPr>
      <w:jc w:val="center"/>
    </w:pPr>
    <w:rPr>
      <w:b/>
      <w:bCs/>
    </w:rPr>
  </w:style>
  <w:style w:type="character" w:customStyle="1" w:styleId="afb">
    <w:name w:val="Заголовок Знак"/>
    <w:link w:val="afa"/>
    <w:rPr>
      <w:b/>
      <w:bCs/>
      <w:sz w:val="24"/>
      <w:szCs w:val="24"/>
    </w:rPr>
  </w:style>
  <w:style w:type="paragraph" w:customStyle="1" w:styleId="25">
    <w:name w:val="Знак Знак2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"/>
    <w:basedOn w:val="a"/>
    <w:link w:val="afe"/>
    <w:pPr>
      <w:jc w:val="center"/>
    </w:pPr>
    <w:rPr>
      <w:szCs w:val="20"/>
    </w:rPr>
  </w:style>
  <w:style w:type="character" w:customStyle="1" w:styleId="afe">
    <w:name w:val="Основной текст Знак"/>
    <w:link w:val="afd"/>
    <w:rPr>
      <w:sz w:val="24"/>
    </w:rPr>
  </w:style>
  <w:style w:type="character" w:customStyle="1" w:styleId="60">
    <w:name w:val="Заголовок 6 Знак"/>
    <w:link w:val="6"/>
    <w:rPr>
      <w:rFonts w:ascii="Calibri" w:hAnsi="Calibri"/>
      <w:b/>
      <w:bCs/>
      <w:sz w:val="22"/>
      <w:szCs w:val="22"/>
    </w:rPr>
  </w:style>
  <w:style w:type="paragraph" w:customStyle="1" w:styleId="aff">
    <w:name w:val="Для таблиц"/>
    <w:basedOn w:val="a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0">
    <w:name w:val="annotation reference"/>
    <w:uiPriority w:val="99"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link w:val="aff1"/>
    <w:uiPriority w:val="99"/>
    <w:rPr>
      <w:rFonts w:ascii="Calibri" w:eastAsia="Calibri" w:hAnsi="Calibri"/>
      <w:lang w:eastAsia="en-US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0" w:after="60" w:line="0" w:lineRule="atLeast"/>
      <w:ind w:hanging="740"/>
      <w:jc w:val="both"/>
    </w:pPr>
    <w:rPr>
      <w:sz w:val="19"/>
      <w:szCs w:val="19"/>
    </w:rPr>
  </w:style>
  <w:style w:type="paragraph" w:styleId="aff3">
    <w:name w:val="Balloon Text"/>
    <w:basedOn w:val="a"/>
    <w:link w:val="aff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sz w:val="19"/>
      <w:szCs w:val="19"/>
      <w:u w:val="none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Стиль1"/>
    <w:basedOn w:val="Style4"/>
    <w:link w:val="15"/>
    <w:qFormat/>
    <w:pPr>
      <w:widowControl/>
      <w:tabs>
        <w:tab w:val="left" w:pos="2016"/>
      </w:tabs>
      <w:spacing w:line="240" w:lineRule="auto"/>
      <w:ind w:firstLine="0"/>
    </w:pPr>
    <w:rPr>
      <w:sz w:val="28"/>
      <w:szCs w:val="28"/>
    </w:rPr>
  </w:style>
  <w:style w:type="character" w:customStyle="1" w:styleId="Style40">
    <w:name w:val="Style4 Знак"/>
    <w:basedOn w:val="a0"/>
    <w:link w:val="Style4"/>
    <w:uiPriority w:val="99"/>
    <w:rPr>
      <w:sz w:val="24"/>
      <w:szCs w:val="24"/>
    </w:rPr>
  </w:style>
  <w:style w:type="character" w:customStyle="1" w:styleId="15">
    <w:name w:val="Стиль1 Знак"/>
    <w:basedOn w:val="Style40"/>
    <w:link w:val="14"/>
    <w:rPr>
      <w:sz w:val="28"/>
      <w:szCs w:val="28"/>
    </w:rPr>
  </w:style>
  <w:style w:type="character" w:customStyle="1" w:styleId="aff7">
    <w:name w:val="Основной текст_"/>
    <w:basedOn w:val="a0"/>
    <w:link w:val="16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spacing w:before="240" w:after="24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F7935B6694A8AB662B31D1FA66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83C74-A10C-4416-8C7B-4654E9F62778}"/>
      </w:docPartPr>
      <w:docPartBody>
        <w:p w:rsidR="00856BB4" w:rsidRDefault="00E20438">
          <w:pPr>
            <w:pStyle w:val="0B5F7935B6694A8AB662B31D1FA6628654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</w:t>
          </w:r>
        </w:p>
      </w:docPartBody>
    </w:docPart>
    <w:docPart>
      <w:docPartPr>
        <w:name w:val="CCB241AE2E3A4590AF680767B8A67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AA04C-2894-461C-ACB5-75DF11529B10}"/>
      </w:docPartPr>
      <w:docPartBody>
        <w:p w:rsidR="00856BB4" w:rsidRDefault="00E20438">
          <w:pPr>
            <w:pStyle w:val="CCB241AE2E3A4590AF680767B8A672D65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D9EA2DA3FD4D4AAFACD1B5385C4A8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F9F3B-DCD7-40E1-A619-FD27A56FD132}"/>
      </w:docPartPr>
      <w:docPartBody>
        <w:p w:rsidR="00856BB4" w:rsidRDefault="00E20438">
          <w:pPr>
            <w:pStyle w:val="D9EA2DA3FD4D4AAFACD1B5385C4A861A50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EAAFD521B6114C8A807183252168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B982-43D5-481F-8750-612796C86837}"/>
      </w:docPartPr>
      <w:docPartBody>
        <w:p w:rsidR="00856BB4" w:rsidRDefault="00E20438">
          <w:pPr>
            <w:pStyle w:val="EAAFD521B6114C8A80718325216868CF40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___________________________________________________________________________________________________________________________________________</w:t>
          </w:r>
        </w:p>
      </w:docPartBody>
    </w:docPart>
    <w:docPart>
      <w:docPartPr>
        <w:name w:val="F6FD12AEA0A5499C8F7212827E39F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235ED-1971-406F-9CFF-94911F7D060D}"/>
      </w:docPartPr>
      <w:docPartBody>
        <w:p w:rsidR="00856BB4" w:rsidRDefault="00E20438">
          <w:pPr>
            <w:pStyle w:val="F6FD12AEA0A5499C8F7212827E39F1D338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002B25C0E73546F58E3E63C1FBF7E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FFBFC-7CF8-423E-A41E-DE53E3853463}"/>
      </w:docPartPr>
      <w:docPartBody>
        <w:p w:rsidR="00856BB4" w:rsidRDefault="00E20438">
          <w:pPr>
            <w:pStyle w:val="002B25C0E73546F58E3E63C1FBF7E94446"/>
          </w:pPr>
          <w:r>
            <w:rPr>
              <w:rStyle w:val="14"/>
            </w:rPr>
            <w:t>___</w:t>
          </w:r>
        </w:p>
      </w:docPartBody>
    </w:docPart>
    <w:docPart>
      <w:docPartPr>
        <w:name w:val="503374554B6240D5BF9376A9EE8F3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2F2B2-16D1-4D1C-A4A9-475179F39108}"/>
      </w:docPartPr>
      <w:docPartBody>
        <w:p w:rsidR="00856BB4" w:rsidRDefault="00E20438">
          <w:pPr>
            <w:pStyle w:val="503374554B6240D5BF9376A9EE8F351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1EAF4A20A8B949FE98DDCF5625B51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547D-E34B-4952-AA92-A304760B46B0}"/>
      </w:docPartPr>
      <w:docPartBody>
        <w:p w:rsidR="00856BB4" w:rsidRDefault="00E20438">
          <w:pPr>
            <w:pStyle w:val="1EAF4A20A8B949FE98DDCF5625B51F0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474D6690C56548B58D5FE5CD01B7F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4E91E-7808-4FB7-85CC-4B297760A642}"/>
      </w:docPartPr>
      <w:docPartBody>
        <w:p w:rsidR="00856BB4" w:rsidRDefault="00E20438">
          <w:pPr>
            <w:pStyle w:val="474D6690C56548B58D5FE5CD01B7F50E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991F7AAE92E244988AF05A88116EA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D44CC-9E9C-40B0-8ED8-FC853D3F4CD8}"/>
      </w:docPartPr>
      <w:docPartBody>
        <w:p w:rsidR="00856BB4" w:rsidRDefault="00E20438">
          <w:pPr>
            <w:pStyle w:val="991F7AAE92E244988AF05A88116EA9DC35"/>
          </w:pPr>
          <w:r>
            <w:rPr>
              <w:color w:val="000000"/>
              <w:spacing w:val="-4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EC9E1CF833F14E8AB59C866518DD9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143FF-3670-490D-BE97-00EC45166769}"/>
      </w:docPartPr>
      <w:docPartBody>
        <w:p w:rsidR="00856BB4" w:rsidRDefault="00E20438">
          <w:pPr>
            <w:pStyle w:val="EC9E1CF833F14E8AB59C866518DD933140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</w:t>
          </w:r>
        </w:p>
      </w:docPartBody>
    </w:docPart>
    <w:docPart>
      <w:docPartPr>
        <w:name w:val="663BBBBD9A2342FAA39FEAD8D28F8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AE7B1-9D57-4BCB-9C24-99E91290992C}"/>
      </w:docPartPr>
      <w:docPartBody>
        <w:p w:rsidR="00856BB4" w:rsidRDefault="00E20438">
          <w:pPr>
            <w:pStyle w:val="663BBBBD9A2342FAA39FEAD8D28F8788"/>
          </w:pPr>
          <w:r>
            <w:rPr>
              <w:color w:val="000000"/>
              <w:spacing w:val="-4"/>
              <w:sz w:val="28"/>
              <w:szCs w:val="28"/>
            </w:rPr>
            <w:t>Место ввода реквизитов.</w:t>
          </w:r>
        </w:p>
      </w:docPartBody>
    </w:docPart>
    <w:docPart>
      <w:docPartPr>
        <w:name w:val="536166FBC65C40B49588D370F2C96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125D5-C15F-4EF6-AD3E-F36482F890BE}"/>
      </w:docPartPr>
      <w:docPartBody>
        <w:p w:rsidR="00856BB4" w:rsidRDefault="00E20438">
          <w:pPr>
            <w:pStyle w:val="536166FBC65C40B49588D370F2C96FFC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315826758DDF4E38922826E7344BD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25DCA-2EB2-4B30-B5A0-CEE230F31392}"/>
      </w:docPartPr>
      <w:docPartBody>
        <w:p w:rsidR="00856BB4" w:rsidRDefault="00E20438">
          <w:pPr>
            <w:pStyle w:val="315826758DDF4E38922826E7344BD00C"/>
          </w:pPr>
          <w:r>
            <w:rPr>
              <w:rStyle w:val="afa"/>
              <w:color w:val="000000" w:themeColor="text1"/>
              <w:sz w:val="28"/>
              <w:szCs w:val="28"/>
            </w:rPr>
            <w:t>______________</w:t>
          </w:r>
        </w:p>
      </w:docPartBody>
    </w:docPart>
    <w:docPart>
      <w:docPartPr>
        <w:name w:val="54996E75147C4CA2A778287C6B2C3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DC996-7BB6-4895-9A0A-B9F3524B089A}"/>
      </w:docPartPr>
      <w:docPartBody>
        <w:p w:rsidR="00856BB4" w:rsidRDefault="00E20438">
          <w:pPr>
            <w:pStyle w:val="54996E75147C4CA2A778287C6B2C3125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990EC3A1089745E4B8C28A043EC3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8ACA8-6292-45BD-8559-4D9F22846A08}"/>
      </w:docPartPr>
      <w:docPartBody>
        <w:p w:rsidR="00856BB4" w:rsidRDefault="00E20438">
          <w:pPr>
            <w:pStyle w:val="990EC3A1089745E4B8C28A043EC3DA94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</w:t>
          </w:r>
        </w:p>
      </w:docPartBody>
    </w:docPart>
    <w:docPart>
      <w:docPartPr>
        <w:name w:val="6E61333F4B8542DBB31B0CA0D31DC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D3916-D558-412C-BBFF-8169F8977C07}"/>
      </w:docPartPr>
      <w:docPartBody>
        <w:p w:rsidR="00856BB4" w:rsidRDefault="00E20438">
          <w:pPr>
            <w:pStyle w:val="6E61333F4B8542DBB31B0CA0D31DCC0D37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D18BDF23881A4F2E92F2C692DB80A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69638-A2BE-4BED-A425-FF9BDA67A76F}"/>
      </w:docPartPr>
      <w:docPartBody>
        <w:p w:rsidR="00856BB4" w:rsidRDefault="00E20438">
          <w:pPr>
            <w:pStyle w:val="D18BDF23881A4F2E92F2C692DB80ACF03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</w:t>
          </w:r>
        </w:p>
      </w:docPartBody>
    </w:docPart>
    <w:docPart>
      <w:docPartPr>
        <w:name w:val="1556B3DF7BF840F6AE16B9C2C93C0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EE080-D0C4-4AA3-9B95-8447F82AC94C}"/>
      </w:docPartPr>
      <w:docPartBody>
        <w:p w:rsidR="00856BB4" w:rsidRDefault="00E20438">
          <w:pPr>
            <w:pStyle w:val="1556B3DF7BF840F6AE16B9C2C93C00BA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6634D68CEFF840D6AEE9DC2DF213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55821-0768-43D2-93F9-D2AD2276361A}"/>
      </w:docPartPr>
      <w:docPartBody>
        <w:p w:rsidR="00856BB4" w:rsidRDefault="00E20438">
          <w:pPr>
            <w:pStyle w:val="6634D68CEFF840D6AEE9DC2DF2137E4529"/>
          </w:pPr>
          <w:r>
            <w:rPr>
              <w:rStyle w:val="afa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6BCBFB62880F4F30B301D7835E660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89273-4A5F-41CB-9632-735409B780A4}"/>
      </w:docPartPr>
      <w:docPartBody>
        <w:p w:rsidR="00856BB4" w:rsidRDefault="00E20438">
          <w:pPr>
            <w:pStyle w:val="6BCBFB62880F4F30B301D7835E660275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E98C415AF98842C1AF88CDBA1EC26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072C3-2B42-4579-B403-E811028FDC5E}"/>
      </w:docPartPr>
      <w:docPartBody>
        <w:p w:rsidR="00856BB4" w:rsidRDefault="00E20438">
          <w:pPr>
            <w:pStyle w:val="E98C415AF98842C1AF88CDBA1EC2689929"/>
          </w:pPr>
          <w:r>
            <w:rPr>
              <w:rStyle w:val="afa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252289B3CD8D4565A87554DA86344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DB3C3-CB30-4BB7-947D-96D9CE24270A}"/>
      </w:docPartPr>
      <w:docPartBody>
        <w:p w:rsidR="00856BB4" w:rsidRDefault="00E20438">
          <w:pPr>
            <w:pStyle w:val="252289B3CD8D4565A87554DA863447FA28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_____________________________________________________________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D6B60-FAE9-4DC6-A599-09A45D20D2F4}"/>
      </w:docPartPr>
      <w:docPartBody>
        <w:p w:rsidR="00856BB4" w:rsidRDefault="00E20438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AD" w:rsidRDefault="00D75AAD">
      <w:pPr>
        <w:spacing w:after="0" w:line="240" w:lineRule="auto"/>
      </w:pPr>
      <w:r>
        <w:separator/>
      </w:r>
    </w:p>
  </w:endnote>
  <w:endnote w:type="continuationSeparator" w:id="0">
    <w:p w:rsidR="00D75AAD" w:rsidRDefault="00D75AA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AD" w:rsidRDefault="00D75AAD">
      <w:pPr>
        <w:spacing w:after="0" w:line="240" w:lineRule="auto"/>
      </w:pPr>
      <w:r>
        <w:separator/>
      </w:r>
    </w:p>
  </w:footnote>
  <w:footnote w:type="continuationSeparator" w:id="0">
    <w:p w:rsidR="00D75AAD" w:rsidRDefault="00D75AA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B4"/>
    <w:rsid w:val="00856BB4"/>
    <w:rsid w:val="00D75AAD"/>
    <w:rsid w:val="00E20438"/>
    <w:rsid w:val="00E6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13">
    <w:name w:val="Стиль1"/>
    <w:basedOn w:val="a"/>
    <w:link w:val="14"/>
    <w:qFormat/>
    <w:pPr>
      <w:tabs>
        <w:tab w:val="left" w:pos="201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1 Знак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EAAFD521B6114C8A80718325216868CF40">
    <w:name w:val="EAAFD521B6114C8A80718325216868CF4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6FD12AEA0A5499C8F7212827E39F1D338">
    <w:name w:val="F6FD12AEA0A5499C8F7212827E39F1D338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F7AAE92E244988AF05A88116EA9DC35">
    <w:name w:val="991F7AAE92E244988AF05A88116EA9DC35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289B3CD8D4565A87554DA863447FA28">
    <w:name w:val="252289B3CD8D4565A87554DA863447F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F7935B6694A8AB662B31D1FA6628654">
    <w:name w:val="0B5F7935B6694A8AB662B31D1FA6628654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241AE2E3A4590AF680767B8A672D652">
    <w:name w:val="CCB241AE2E3A4590AF680767B8A672D652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A2DA3FD4D4AAFACD1B5385C4A861A50">
    <w:name w:val="D9EA2DA3FD4D4AAFACD1B5385C4A861A50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25C0E73546F58E3E63C1FBF7E94446">
    <w:name w:val="002B25C0E73546F58E3E63C1FBF7E944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03374554B6240D5BF9376A9EE8F351946">
    <w:name w:val="503374554B6240D5BF9376A9EE8F351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EAF4A20A8B949FE98DDCF5625B51F0946">
    <w:name w:val="1EAF4A20A8B949FE98DDCF5625B51F0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74D6690C56548B58D5FE5CD01B7F50E46">
    <w:name w:val="474D6690C56548B58D5FE5CD01B7F50E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C9E1CF833F14E8AB59C866518DD933140">
    <w:name w:val="EC9E1CF833F14E8AB59C866518DD93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96E75147C4CA2A778287C6B2C312537">
    <w:name w:val="54996E75147C4CA2A778287C6B2C3125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90EC3A1089745E4B8C28A043EC3DA9437">
    <w:name w:val="990EC3A1089745E4B8C28A043EC3DA94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E61333F4B8542DBB31B0CA0D31DCC0D37">
    <w:name w:val="6E61333F4B8542DBB31B0CA0D31DCC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BDF23881A4F2E92F2C692DB80ACF032">
    <w:name w:val="D18BDF23881A4F2E92F2C692DB80ACF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B3DF7BF840F6AE16B9C2C93C00BA29">
    <w:name w:val="1556B3DF7BF840F6AE16B9C2C93C00B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4D68CEFF840D6AEE9DC2DF2137E4529">
    <w:name w:val="6634D68CEFF840D6AEE9DC2DF2137E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BFB62880F4F30B301D7835E66027529">
    <w:name w:val="6BCBFB62880F4F30B301D7835E6602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C415AF98842C1AF88CDBA1EC2689929">
    <w:name w:val="E98C415AF98842C1AF88CDBA1EC2689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BBBBD9A2342FAA39FEAD8D28F8788">
    <w:name w:val="663BBBBD9A2342FAA39FEAD8D28F8788"/>
    <w:pPr>
      <w:spacing w:after="160" w:line="259" w:lineRule="auto"/>
    </w:pPr>
  </w:style>
  <w:style w:type="paragraph" w:customStyle="1" w:styleId="536166FBC65C40B49588D370F2C96FFC">
    <w:name w:val="536166FBC65C40B49588D370F2C96FFC"/>
    <w:pPr>
      <w:spacing w:after="160" w:line="259" w:lineRule="auto"/>
    </w:pPr>
  </w:style>
  <w:style w:type="paragraph" w:customStyle="1" w:styleId="315826758DDF4E38922826E7344BD00C">
    <w:name w:val="315826758DDF4E38922826E7344BD0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363E-64FB-41B3-9788-EBF8D177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Cate</dc:creator>
  <cp:lastModifiedBy>Наталья Акимова</cp:lastModifiedBy>
  <cp:revision>4</cp:revision>
  <dcterms:created xsi:type="dcterms:W3CDTF">2024-10-28T06:11:00Z</dcterms:created>
  <dcterms:modified xsi:type="dcterms:W3CDTF">2024-10-29T06:30:00Z</dcterms:modified>
</cp:coreProperties>
</file>