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Фармацевтический факультет 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>Курс  I</w:t>
      </w:r>
      <w:r>
        <w:rPr>
          <w:rFonts w:eastAsia="Times New Roman" w:cs="Times New Roman"/>
          <w:b/>
          <w:bCs/>
          <w:szCs w:val="28"/>
          <w:lang w:val="en-US"/>
        </w:rPr>
        <w:t>I</w:t>
      </w:r>
      <w:r>
        <w:rPr>
          <w:rFonts w:eastAsia="Times New Roman" w:cs="Times New Roman"/>
          <w:b/>
          <w:bCs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bCs/>
          <w:szCs w:val="28"/>
          <w:lang w:val="en-US"/>
        </w:rPr>
        <w:t>IV</w:t>
      </w:r>
      <w:r>
        <w:rPr>
          <w:rFonts w:eastAsia="Times New Roman" w:cs="Times New Roman"/>
          <w:b/>
          <w:bCs/>
          <w:szCs w:val="28"/>
        </w:rPr>
        <w:tab/>
        <w:t xml:space="preserve">         Учебный год     2023– 2024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687" w:hRule="atLeast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</w:rPr>
              <w:t>1</w:t>
            </w:r>
            <w:r>
              <w:rPr>
                <w:b/>
                <w:color w:val="00000A"/>
                <w:sz w:val="24"/>
              </w:rPr>
              <w:t xml:space="preserve">, </w:t>
            </w:r>
            <w:r>
              <w:rPr>
                <w:rFonts w:eastAsia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4"/>
              </w:rPr>
              <w:t xml:space="preserve">17.07.2024 </w:t>
            </w:r>
            <w:r>
              <w:rPr>
                <w:color w:val="00000A"/>
                <w:sz w:val="24"/>
              </w:rPr>
              <w:t>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29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05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  <w:bookmarkStart w:id="0" w:name="_Hlk113093936"/>
      <w:bookmarkStart w:id="1" w:name="_Hlk113093936"/>
      <w:bookmarkEnd w:id="1"/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2" w:name="_Hlk113093936"/>
      <w:bookmarkEnd w:id="2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LibreOffice/7.5.9.2$Linux_X86_64 LibreOffice_project/50$Build-2</Application>
  <AppVersion>15.0000</AppVersion>
  <Pages>1</Pages>
  <Words>82</Words>
  <Characters>561</Characters>
  <CharactersWithSpaces>1068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2024-02-08T11:20:30Z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