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51A3" w:rsidRDefault="00B154A3">
      <w:pPr>
        <w:rPr>
          <w:rFonts w:ascii="Times New Roman" w:hAnsi="Times New Roman" w:cs="Times New Roman"/>
          <w:b/>
          <w:sz w:val="28"/>
          <w:szCs w:val="28"/>
        </w:rPr>
      </w:pPr>
      <w:r w:rsidRPr="00B154A3">
        <w:rPr>
          <w:rFonts w:ascii="Times New Roman" w:hAnsi="Times New Roman" w:cs="Times New Roman"/>
          <w:b/>
          <w:sz w:val="28"/>
          <w:szCs w:val="28"/>
        </w:rPr>
        <w:t>Расписание лекций по ди</w:t>
      </w:r>
      <w:r w:rsidR="00DA2442">
        <w:rPr>
          <w:rFonts w:ascii="Times New Roman" w:hAnsi="Times New Roman" w:cs="Times New Roman"/>
          <w:b/>
          <w:sz w:val="28"/>
          <w:szCs w:val="28"/>
        </w:rPr>
        <w:t>сципли</w:t>
      </w:r>
      <w:r w:rsidR="00D149B1">
        <w:rPr>
          <w:rFonts w:ascii="Times New Roman" w:hAnsi="Times New Roman" w:cs="Times New Roman"/>
          <w:b/>
          <w:sz w:val="28"/>
          <w:szCs w:val="28"/>
        </w:rPr>
        <w:t>не «Хирургические болезни» 4</w:t>
      </w:r>
      <w:r w:rsidR="00765599">
        <w:rPr>
          <w:rFonts w:ascii="Times New Roman" w:hAnsi="Times New Roman" w:cs="Times New Roman"/>
          <w:b/>
          <w:sz w:val="28"/>
          <w:szCs w:val="28"/>
        </w:rPr>
        <w:t>курс</w:t>
      </w:r>
      <w:r w:rsidR="00D149B1">
        <w:rPr>
          <w:rFonts w:ascii="Times New Roman" w:hAnsi="Times New Roman" w:cs="Times New Roman"/>
          <w:b/>
          <w:sz w:val="28"/>
          <w:szCs w:val="28"/>
        </w:rPr>
        <w:t xml:space="preserve"> 7</w:t>
      </w:r>
      <w:r w:rsidR="00DA2442">
        <w:rPr>
          <w:rFonts w:ascii="Times New Roman" w:hAnsi="Times New Roman" w:cs="Times New Roman"/>
          <w:b/>
          <w:sz w:val="28"/>
          <w:szCs w:val="28"/>
        </w:rPr>
        <w:t xml:space="preserve"> семестр</w:t>
      </w:r>
    </w:p>
    <w:tbl>
      <w:tblPr>
        <w:tblW w:w="15171" w:type="dxa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19"/>
        <w:gridCol w:w="6640"/>
        <w:gridCol w:w="2547"/>
        <w:gridCol w:w="3065"/>
      </w:tblGrid>
      <w:tr w:rsidR="00B154A3" w:rsidTr="00B154A3">
        <w:trPr>
          <w:trHeight w:val="772"/>
        </w:trPr>
        <w:tc>
          <w:tcPr>
            <w:tcW w:w="2928" w:type="dxa"/>
          </w:tcPr>
          <w:p w:rsidR="00B154A3" w:rsidRDefault="00B15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Дата, время</w:t>
            </w:r>
          </w:p>
        </w:tc>
        <w:tc>
          <w:tcPr>
            <w:tcW w:w="6662" w:type="dxa"/>
          </w:tcPr>
          <w:p w:rsidR="00B154A3" w:rsidRDefault="00B15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552" w:type="dxa"/>
          </w:tcPr>
          <w:p w:rsidR="00B154A3" w:rsidRDefault="00B15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Лектор </w:t>
            </w:r>
          </w:p>
        </w:tc>
        <w:tc>
          <w:tcPr>
            <w:tcW w:w="3029" w:type="dxa"/>
          </w:tcPr>
          <w:p w:rsidR="00B154A3" w:rsidRDefault="00B15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</w:tr>
      <w:tr w:rsidR="006249DE" w:rsidTr="00F26131">
        <w:trPr>
          <w:trHeight w:val="1468"/>
        </w:trPr>
        <w:tc>
          <w:tcPr>
            <w:tcW w:w="2928" w:type="dxa"/>
            <w:vAlign w:val="center"/>
          </w:tcPr>
          <w:p w:rsidR="006249DE" w:rsidRPr="00202309" w:rsidRDefault="001B2AE3" w:rsidP="005227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14.09.26</w:t>
            </w:r>
            <w:r w:rsidR="00D149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14.00-15</w:t>
            </w:r>
            <w:r w:rsidR="00F26131">
              <w:rPr>
                <w:rFonts w:ascii="Times New Roman" w:hAnsi="Times New Roman" w:cs="Times New Roman"/>
                <w:b/>
                <w:sz w:val="28"/>
                <w:szCs w:val="28"/>
              </w:rPr>
              <w:t>.40</w:t>
            </w:r>
          </w:p>
        </w:tc>
        <w:tc>
          <w:tcPr>
            <w:tcW w:w="6662" w:type="dxa"/>
            <w:vAlign w:val="center"/>
          </w:tcPr>
          <w:p w:rsidR="001B2AE3" w:rsidRDefault="001B2AE3" w:rsidP="005A55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Морфологический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к-с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, </w:t>
            </w:r>
          </w:p>
          <w:p w:rsidR="006249DE" w:rsidRPr="00202309" w:rsidRDefault="001B2AE3" w:rsidP="005A55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Ул.Шевченко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, д.34, лекционный зал</w:t>
            </w:r>
          </w:p>
        </w:tc>
        <w:tc>
          <w:tcPr>
            <w:tcW w:w="2552" w:type="dxa"/>
          </w:tcPr>
          <w:p w:rsidR="006249DE" w:rsidRDefault="00EE11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Натальский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3029" w:type="dxa"/>
          </w:tcPr>
          <w:p w:rsidR="006249DE" w:rsidRPr="00F26131" w:rsidRDefault="00EE11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Заболевания желчевыводящих путей и поджелудочной железы.</w:t>
            </w:r>
          </w:p>
        </w:tc>
      </w:tr>
      <w:tr w:rsidR="00202309" w:rsidTr="00522766">
        <w:trPr>
          <w:trHeight w:val="1269"/>
        </w:trPr>
        <w:tc>
          <w:tcPr>
            <w:tcW w:w="2928" w:type="dxa"/>
            <w:vAlign w:val="center"/>
          </w:tcPr>
          <w:p w:rsidR="00202309" w:rsidRPr="00202309" w:rsidRDefault="001B2AE3" w:rsidP="005227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28.09.26</w:t>
            </w:r>
            <w:r w:rsidR="00D149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14.00-15</w:t>
            </w:r>
            <w:r w:rsidR="00F26131">
              <w:rPr>
                <w:rFonts w:ascii="Times New Roman" w:hAnsi="Times New Roman" w:cs="Times New Roman"/>
                <w:b/>
                <w:sz w:val="28"/>
                <w:szCs w:val="28"/>
              </w:rPr>
              <w:t>.40</w:t>
            </w:r>
          </w:p>
        </w:tc>
        <w:tc>
          <w:tcPr>
            <w:tcW w:w="6662" w:type="dxa"/>
            <w:vAlign w:val="center"/>
          </w:tcPr>
          <w:p w:rsidR="001B2AE3" w:rsidRDefault="001B2AE3" w:rsidP="001B2A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Морфологический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к-с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, </w:t>
            </w:r>
          </w:p>
          <w:p w:rsidR="00202309" w:rsidRDefault="001B2AE3" w:rsidP="001B2AE3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Ул.Шевченко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, д.34, лекционный зал</w:t>
            </w:r>
          </w:p>
        </w:tc>
        <w:tc>
          <w:tcPr>
            <w:tcW w:w="2552" w:type="dxa"/>
          </w:tcPr>
          <w:p w:rsidR="00202309" w:rsidRDefault="00EE11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Натальский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3029" w:type="dxa"/>
          </w:tcPr>
          <w:p w:rsidR="00202309" w:rsidRPr="00F26131" w:rsidRDefault="00EE11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Хирургические болезни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колопроктологического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профиля.</w:t>
            </w:r>
            <w:bookmarkStart w:id="0" w:name="_GoBack"/>
            <w:bookmarkEnd w:id="0"/>
          </w:p>
        </w:tc>
      </w:tr>
    </w:tbl>
    <w:p w:rsidR="00B154A3" w:rsidRPr="00B154A3" w:rsidRDefault="00B154A3">
      <w:pPr>
        <w:rPr>
          <w:rFonts w:ascii="Times New Roman" w:hAnsi="Times New Roman" w:cs="Times New Roman"/>
          <w:sz w:val="28"/>
          <w:szCs w:val="28"/>
        </w:rPr>
      </w:pPr>
    </w:p>
    <w:sectPr w:rsidR="00B154A3" w:rsidRPr="00B154A3" w:rsidSect="00B154A3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4A3"/>
    <w:rsid w:val="001B2AE3"/>
    <w:rsid w:val="00202309"/>
    <w:rsid w:val="002451A3"/>
    <w:rsid w:val="003E2F1E"/>
    <w:rsid w:val="00522766"/>
    <w:rsid w:val="005A55E5"/>
    <w:rsid w:val="006249DE"/>
    <w:rsid w:val="00704AC1"/>
    <w:rsid w:val="00765599"/>
    <w:rsid w:val="00B154A3"/>
    <w:rsid w:val="00CA5E2F"/>
    <w:rsid w:val="00CF7EC1"/>
    <w:rsid w:val="00D149B1"/>
    <w:rsid w:val="00DA2442"/>
    <w:rsid w:val="00EE1146"/>
    <w:rsid w:val="00F26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267CEA-D4AB-4409-88D1-B528B2088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2F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E2F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Трушин СН</cp:lastModifiedBy>
  <cp:revision>10</cp:revision>
  <cp:lastPrinted>2026-08-28T07:30:00Z</cp:lastPrinted>
  <dcterms:created xsi:type="dcterms:W3CDTF">2025-06-24T06:21:00Z</dcterms:created>
  <dcterms:modified xsi:type="dcterms:W3CDTF">2026-08-28T07:30:00Z</dcterms:modified>
</cp:coreProperties>
</file>