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30DB" w14:textId="77777777" w:rsidR="001F6900" w:rsidRPr="0054776D" w:rsidRDefault="001F6900" w:rsidP="001F690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776D">
        <w:rPr>
          <w:rFonts w:ascii="Times New Roman" w:hAnsi="Times New Roman" w:cs="Times New Roman"/>
          <w:b/>
          <w:sz w:val="20"/>
          <w:szCs w:val="20"/>
        </w:rPr>
        <w:t xml:space="preserve">План заседаний студенческого научного кружка </w:t>
      </w:r>
    </w:p>
    <w:p w14:paraId="7280FDB9" w14:textId="77777777" w:rsidR="001F6900" w:rsidRPr="0054776D" w:rsidRDefault="001F6900" w:rsidP="001F690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776D">
        <w:rPr>
          <w:rFonts w:ascii="Times New Roman" w:hAnsi="Times New Roman" w:cs="Times New Roman"/>
          <w:b/>
          <w:sz w:val="20"/>
          <w:szCs w:val="20"/>
        </w:rPr>
        <w:t xml:space="preserve">кафедры госпитальной хирургии </w:t>
      </w:r>
    </w:p>
    <w:p w14:paraId="59929CF0" w14:textId="339F2068" w:rsidR="00325895" w:rsidRPr="0054776D" w:rsidRDefault="001F6900" w:rsidP="001F690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776D">
        <w:rPr>
          <w:rFonts w:ascii="Times New Roman" w:hAnsi="Times New Roman" w:cs="Times New Roman"/>
          <w:b/>
          <w:sz w:val="20"/>
          <w:szCs w:val="20"/>
        </w:rPr>
        <w:t>на 202</w:t>
      </w:r>
      <w:r w:rsidR="008200E4">
        <w:rPr>
          <w:rFonts w:ascii="Times New Roman" w:hAnsi="Times New Roman" w:cs="Times New Roman"/>
          <w:b/>
          <w:sz w:val="20"/>
          <w:szCs w:val="20"/>
        </w:rPr>
        <w:t>6</w:t>
      </w:r>
      <w:r w:rsidRPr="0054776D">
        <w:rPr>
          <w:rFonts w:ascii="Times New Roman" w:hAnsi="Times New Roman" w:cs="Times New Roman"/>
          <w:b/>
          <w:sz w:val="20"/>
          <w:szCs w:val="20"/>
        </w:rPr>
        <w:t>-202</w:t>
      </w:r>
      <w:r w:rsidR="008200E4">
        <w:rPr>
          <w:rFonts w:ascii="Times New Roman" w:hAnsi="Times New Roman" w:cs="Times New Roman"/>
          <w:b/>
          <w:sz w:val="20"/>
          <w:szCs w:val="20"/>
        </w:rPr>
        <w:t>7</w:t>
      </w:r>
      <w:r w:rsidRPr="0054776D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3D8F" w:rsidRPr="0054776D" w14:paraId="3CBE5BE4" w14:textId="77777777" w:rsidTr="00B63D8F">
        <w:tc>
          <w:tcPr>
            <w:tcW w:w="3190" w:type="dxa"/>
          </w:tcPr>
          <w:p w14:paraId="689B9168" w14:textId="77777777" w:rsidR="00B63D8F" w:rsidRPr="0054776D" w:rsidRDefault="00B63D8F" w:rsidP="001F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76D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90" w:type="dxa"/>
          </w:tcPr>
          <w:p w14:paraId="3326240A" w14:textId="77777777" w:rsidR="00B63D8F" w:rsidRPr="0054776D" w:rsidRDefault="00B63D8F" w:rsidP="001F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76D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3191" w:type="dxa"/>
          </w:tcPr>
          <w:p w14:paraId="594164A1" w14:textId="77777777" w:rsidR="00B63D8F" w:rsidRPr="0054776D" w:rsidRDefault="00B63D8F" w:rsidP="001F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76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B63D8F" w:rsidRPr="0054776D" w14:paraId="4D7412CE" w14:textId="77777777" w:rsidTr="00B63D8F">
        <w:tc>
          <w:tcPr>
            <w:tcW w:w="3190" w:type="dxa"/>
          </w:tcPr>
          <w:p w14:paraId="6DD806C7" w14:textId="37ACDCE0" w:rsidR="00B63D8F" w:rsidRPr="0054776D" w:rsidRDefault="00B63D8F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76D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8200E4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  <w:r w:rsidRPr="0054776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200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776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190" w:type="dxa"/>
          </w:tcPr>
          <w:p w14:paraId="1388EF0A" w14:textId="31A6BFD2" w:rsidR="00B63D8F" w:rsidRPr="0054776D" w:rsidRDefault="008200E4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0E4">
              <w:rPr>
                <w:rFonts w:ascii="Times New Roman" w:hAnsi="Times New Roman" w:cs="Times New Roman"/>
                <w:sz w:val="20"/>
                <w:szCs w:val="20"/>
              </w:rPr>
              <w:t>Введение в специальность. Техника наложения швов, узлов, доступы.</w:t>
            </w:r>
            <w:r w:rsidR="00B63D8F" w:rsidRPr="0054776D">
              <w:rPr>
                <w:rFonts w:ascii="Times New Roman" w:hAnsi="Times New Roman" w:cs="Times New Roman"/>
                <w:sz w:val="20"/>
                <w:szCs w:val="20"/>
              </w:rPr>
              <w:t xml:space="preserve"> Вступительное слово руководителя СНК, ассистента кафедры Глотова Д.А</w:t>
            </w:r>
          </w:p>
        </w:tc>
        <w:tc>
          <w:tcPr>
            <w:tcW w:w="3191" w:type="dxa"/>
          </w:tcPr>
          <w:p w14:paraId="07471818" w14:textId="2FD4C0BE" w:rsidR="00B63D8F" w:rsidRPr="0054776D" w:rsidRDefault="008200E4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БСМП Кафедра СНК госпитальной хирургии</w:t>
            </w:r>
          </w:p>
        </w:tc>
      </w:tr>
      <w:tr w:rsidR="00B63D8F" w:rsidRPr="0054776D" w14:paraId="657FE678" w14:textId="77777777" w:rsidTr="00B63D8F">
        <w:tc>
          <w:tcPr>
            <w:tcW w:w="3190" w:type="dxa"/>
          </w:tcPr>
          <w:p w14:paraId="79024A9D" w14:textId="2D3973A4" w:rsidR="00B63D8F" w:rsidRPr="008200E4" w:rsidRDefault="008200E4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0E4">
              <w:rPr>
                <w:rFonts w:ascii="Times New Roman" w:hAnsi="Times New Roman" w:cs="Times New Roman"/>
                <w:sz w:val="20"/>
                <w:szCs w:val="20"/>
              </w:rPr>
              <w:t>8 октября 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190" w:type="dxa"/>
          </w:tcPr>
          <w:p w14:paraId="67F56ACF" w14:textId="6050FCB4" w:rsidR="00B63D8F" w:rsidRPr="0054776D" w:rsidRDefault="008200E4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0E4">
              <w:rPr>
                <w:rFonts w:ascii="Times New Roman" w:hAnsi="Times New Roman" w:cs="Times New Roman"/>
                <w:sz w:val="20"/>
                <w:szCs w:val="20"/>
              </w:rPr>
              <w:t>Эндоскопия №1 — Гастроскопия. Техника, диагностика, лечебные манипуляции</w:t>
            </w:r>
            <w:r w:rsidR="00B63D8F" w:rsidRPr="0054776D">
              <w:rPr>
                <w:rFonts w:ascii="Times New Roman" w:hAnsi="Times New Roman" w:cs="Times New Roman"/>
                <w:sz w:val="20"/>
                <w:szCs w:val="20"/>
              </w:rPr>
              <w:t>. Мастер-класс доцента кафедры Романова А.Н</w:t>
            </w:r>
          </w:p>
        </w:tc>
        <w:tc>
          <w:tcPr>
            <w:tcW w:w="3191" w:type="dxa"/>
          </w:tcPr>
          <w:p w14:paraId="4D0F781E" w14:textId="77777777" w:rsidR="00B63D8F" w:rsidRPr="0054776D" w:rsidRDefault="00B63D8F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76D">
              <w:rPr>
                <w:rFonts w:ascii="Times New Roman" w:hAnsi="Times New Roman" w:cs="Times New Roman"/>
                <w:sz w:val="20"/>
                <w:szCs w:val="20"/>
              </w:rPr>
              <w:t xml:space="preserve">Симуляционный центр </w:t>
            </w:r>
            <w:proofErr w:type="spellStart"/>
            <w:r w:rsidRPr="0054776D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B63D8F" w:rsidRPr="0054776D" w14:paraId="19B0A273" w14:textId="77777777" w:rsidTr="00B63D8F">
        <w:tc>
          <w:tcPr>
            <w:tcW w:w="3190" w:type="dxa"/>
          </w:tcPr>
          <w:p w14:paraId="76B9860C" w14:textId="6285D959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3D8F" w:rsidRPr="0054776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октября</w:t>
            </w:r>
            <w:r w:rsidR="00B63D8F" w:rsidRPr="0054776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63D8F" w:rsidRPr="0054776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190" w:type="dxa"/>
          </w:tcPr>
          <w:p w14:paraId="46586F3F" w14:textId="28761CCC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Грыжа. Лапароскопическая и открытая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герниопластика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Разбор темы </w:t>
            </w:r>
            <w:r w:rsidR="00001DC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ассистент</w:t>
            </w:r>
            <w:r w:rsidR="00001DC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кафедры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Ахмедханов</w:t>
            </w:r>
            <w:r w:rsidR="00D06A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3191" w:type="dxa"/>
          </w:tcPr>
          <w:p w14:paraId="49B0AB83" w14:textId="32D985F7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>БСМП Кафедра СНК госпитальной хирургии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 Виварий </w:t>
            </w:r>
            <w:proofErr w:type="spellStart"/>
            <w:r w:rsidRPr="00726C81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B63D8F" w:rsidRPr="0054776D" w14:paraId="419EA8FC" w14:textId="77777777" w:rsidTr="00B63D8F">
        <w:tc>
          <w:tcPr>
            <w:tcW w:w="3190" w:type="dxa"/>
          </w:tcPr>
          <w:p w14:paraId="2854D1CC" w14:textId="116A301E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ноября 2026г</w:t>
            </w:r>
          </w:p>
        </w:tc>
        <w:tc>
          <w:tcPr>
            <w:tcW w:w="3190" w:type="dxa"/>
          </w:tcPr>
          <w:p w14:paraId="5901458A" w14:textId="7DC746D7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Эндоскопия №2 — Колоноскопия. Техника, диагностика, лечебные манипуляции. Мастер-класс доцента кафедры Романова </w:t>
            </w:r>
            <w:proofErr w:type="gramStart"/>
            <w:r w:rsidRPr="00726C81">
              <w:rPr>
                <w:rFonts w:ascii="Times New Roman" w:hAnsi="Times New Roman" w:cs="Times New Roman"/>
                <w:sz w:val="20"/>
                <w:szCs w:val="20"/>
              </w:rPr>
              <w:t>А.Н</w:t>
            </w:r>
            <w:proofErr w:type="gramEnd"/>
          </w:p>
        </w:tc>
        <w:tc>
          <w:tcPr>
            <w:tcW w:w="3191" w:type="dxa"/>
          </w:tcPr>
          <w:p w14:paraId="20D5B572" w14:textId="2306F0DC" w:rsidR="00B63D8F" w:rsidRPr="0054776D" w:rsidRDefault="00726C81">
            <w:pPr>
              <w:rPr>
                <w:sz w:val="20"/>
                <w:szCs w:val="20"/>
              </w:rPr>
            </w:pP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Симуляционный центр </w:t>
            </w:r>
            <w:proofErr w:type="spellStart"/>
            <w:r w:rsidRPr="00726C81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B63D8F" w:rsidRPr="0054776D" w14:paraId="497ABFF9" w14:textId="77777777" w:rsidTr="00B63D8F">
        <w:tc>
          <w:tcPr>
            <w:tcW w:w="3190" w:type="dxa"/>
          </w:tcPr>
          <w:p w14:paraId="7EC5ABD4" w14:textId="0B4959BC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ноября 2026г</w:t>
            </w:r>
          </w:p>
        </w:tc>
        <w:tc>
          <w:tcPr>
            <w:tcW w:w="3190" w:type="dxa"/>
          </w:tcPr>
          <w:p w14:paraId="005DCD85" w14:textId="481DC291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Кишечные стомы. Показания, методика наложения. Разбор темы </w:t>
            </w:r>
            <w:r w:rsidR="00001DC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  <w:r w:rsidR="00001DC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 кафедры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к.м.н. Жучковой У.В.</w:t>
            </w:r>
          </w:p>
        </w:tc>
        <w:tc>
          <w:tcPr>
            <w:tcW w:w="3191" w:type="dxa"/>
          </w:tcPr>
          <w:p w14:paraId="29A21134" w14:textId="65657100" w:rsidR="00B63D8F" w:rsidRPr="0054776D" w:rsidRDefault="00726C81">
            <w:pPr>
              <w:rPr>
                <w:sz w:val="20"/>
                <w:szCs w:val="20"/>
              </w:rPr>
            </w:pP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БСМП Кафедра СНК госпитальной хирургии/ Виварий </w:t>
            </w:r>
            <w:proofErr w:type="spellStart"/>
            <w:r w:rsidRPr="00726C81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726C81" w:rsidRPr="0054776D" w14:paraId="3CCF2030" w14:textId="77777777" w:rsidTr="00726C81">
        <w:trPr>
          <w:trHeight w:val="719"/>
        </w:trPr>
        <w:tc>
          <w:tcPr>
            <w:tcW w:w="3190" w:type="dxa"/>
          </w:tcPr>
          <w:p w14:paraId="777A6764" w14:textId="5A957DB0" w:rsidR="00726C81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ноября 2026г</w:t>
            </w:r>
          </w:p>
        </w:tc>
        <w:tc>
          <w:tcPr>
            <w:tcW w:w="3190" w:type="dxa"/>
          </w:tcPr>
          <w:p w14:paraId="2DDD59F8" w14:textId="0FAA0EB7" w:rsidR="00726C81" w:rsidRPr="00726C81" w:rsidRDefault="00001DC5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Лапароскопическая хирургия. Холецистэктомия, аппендэктомия. Разбор темы от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 ассистент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>кафедры Глотов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 Д.А</w:t>
            </w:r>
          </w:p>
        </w:tc>
        <w:tc>
          <w:tcPr>
            <w:tcW w:w="3191" w:type="dxa"/>
          </w:tcPr>
          <w:p w14:paraId="1FD155A3" w14:textId="5DC4A3FC" w:rsidR="00726C81" w:rsidRPr="00726C81" w:rsidRDefault="0000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БСМП Кафедра СНК госпитальной хирургии/ Виварий </w:t>
            </w:r>
            <w:proofErr w:type="spellStart"/>
            <w:r w:rsidRPr="00001DC5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B63D8F" w:rsidRPr="0054776D" w14:paraId="7B3089D7" w14:textId="77777777" w:rsidTr="00B63D8F">
        <w:tc>
          <w:tcPr>
            <w:tcW w:w="3190" w:type="dxa"/>
          </w:tcPr>
          <w:p w14:paraId="052391A5" w14:textId="21AACB3C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декабря 2026г</w:t>
            </w:r>
          </w:p>
        </w:tc>
        <w:tc>
          <w:tcPr>
            <w:tcW w:w="3190" w:type="dxa"/>
          </w:tcPr>
          <w:p w14:paraId="409726C8" w14:textId="5014644A" w:rsidR="00B63D8F" w:rsidRPr="0054776D" w:rsidRDefault="00726C81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C81">
              <w:rPr>
                <w:rFonts w:ascii="Times New Roman" w:hAnsi="Times New Roman" w:cs="Times New Roman"/>
                <w:sz w:val="20"/>
                <w:szCs w:val="20"/>
              </w:rPr>
              <w:t xml:space="preserve">Эндоскопия №3 — Бронхоскопия. Мастер-класс доцента кафедры Романова </w:t>
            </w:r>
            <w:proofErr w:type="gramStart"/>
            <w:r w:rsidRPr="00726C81">
              <w:rPr>
                <w:rFonts w:ascii="Times New Roman" w:hAnsi="Times New Roman" w:cs="Times New Roman"/>
                <w:sz w:val="20"/>
                <w:szCs w:val="20"/>
              </w:rPr>
              <w:t>А.Н</w:t>
            </w:r>
            <w:proofErr w:type="gramEnd"/>
          </w:p>
        </w:tc>
        <w:tc>
          <w:tcPr>
            <w:tcW w:w="3191" w:type="dxa"/>
          </w:tcPr>
          <w:p w14:paraId="01B79735" w14:textId="00312614" w:rsidR="00B63D8F" w:rsidRPr="0054776D" w:rsidRDefault="00001DC5">
            <w:pPr>
              <w:rPr>
                <w:sz w:val="20"/>
                <w:szCs w:val="20"/>
              </w:rPr>
            </w:pP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Симуляционный центр </w:t>
            </w:r>
            <w:proofErr w:type="spellStart"/>
            <w:r w:rsidRPr="00001DC5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B63D8F" w:rsidRPr="0054776D" w14:paraId="507362C3" w14:textId="77777777" w:rsidTr="00B63D8F">
        <w:tc>
          <w:tcPr>
            <w:tcW w:w="3190" w:type="dxa"/>
          </w:tcPr>
          <w:p w14:paraId="10250927" w14:textId="0D9DCA2A" w:rsidR="00B63D8F" w:rsidRPr="0054776D" w:rsidRDefault="00001DC5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декабря 2026г</w:t>
            </w:r>
          </w:p>
        </w:tc>
        <w:tc>
          <w:tcPr>
            <w:tcW w:w="3190" w:type="dxa"/>
          </w:tcPr>
          <w:p w14:paraId="77DCD3F0" w14:textId="5579FEFA" w:rsidR="00B63D8F" w:rsidRPr="0054776D" w:rsidRDefault="00001DC5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«Олимпиада» кафедры госпитальной хирургии</w:t>
            </w:r>
          </w:p>
        </w:tc>
        <w:tc>
          <w:tcPr>
            <w:tcW w:w="3191" w:type="dxa"/>
          </w:tcPr>
          <w:p w14:paraId="6DBB95EC" w14:textId="3DE0CB03" w:rsidR="00B63D8F" w:rsidRPr="0054776D" w:rsidRDefault="00001DC5">
            <w:pPr>
              <w:rPr>
                <w:sz w:val="20"/>
                <w:szCs w:val="20"/>
              </w:rPr>
            </w:pP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>БСМП Кафедра СНК госпитальной хирургии</w:t>
            </w:r>
          </w:p>
        </w:tc>
      </w:tr>
      <w:tr w:rsidR="00B63D8F" w:rsidRPr="0054776D" w14:paraId="63C73DD6" w14:textId="77777777" w:rsidTr="00B63D8F">
        <w:tc>
          <w:tcPr>
            <w:tcW w:w="3190" w:type="dxa"/>
          </w:tcPr>
          <w:p w14:paraId="75A0BF8F" w14:textId="69CA184B" w:rsidR="00B63D8F" w:rsidRPr="0054776D" w:rsidRDefault="00001DC5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февраля 202</w:t>
            </w:r>
            <w:r w:rsidR="00D06A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190" w:type="dxa"/>
          </w:tcPr>
          <w:p w14:paraId="32E1C04B" w14:textId="1057C425" w:rsidR="00B63D8F" w:rsidRPr="00001DC5" w:rsidRDefault="00001DC5" w:rsidP="0091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Бариатрическая хирургия. </w:t>
            </w:r>
            <w:r w:rsidR="00D06A2E">
              <w:rPr>
                <w:rFonts w:ascii="Times New Roman" w:hAnsi="Times New Roman" w:cs="Times New Roman"/>
                <w:sz w:val="20"/>
                <w:szCs w:val="20"/>
              </w:rPr>
              <w:t>Разбор темы от профессора Зайцева О.В.</w:t>
            </w:r>
          </w:p>
        </w:tc>
        <w:tc>
          <w:tcPr>
            <w:tcW w:w="3191" w:type="dxa"/>
          </w:tcPr>
          <w:p w14:paraId="199AD417" w14:textId="308C8C69" w:rsidR="00B63D8F" w:rsidRPr="0054776D" w:rsidRDefault="00D06A2E">
            <w:pPr>
              <w:rPr>
                <w:sz w:val="20"/>
                <w:szCs w:val="20"/>
              </w:rPr>
            </w:pPr>
            <w:r w:rsidRPr="00D06A2E">
              <w:rPr>
                <w:rFonts w:ascii="Times New Roman" w:hAnsi="Times New Roman" w:cs="Times New Roman"/>
                <w:sz w:val="20"/>
                <w:szCs w:val="20"/>
              </w:rPr>
              <w:t xml:space="preserve">БСМП Кафедра СНК госпитальной хирургии/ Виварий </w:t>
            </w:r>
            <w:proofErr w:type="spellStart"/>
            <w:r w:rsidRPr="00D06A2E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B63D8F" w:rsidRPr="0054776D" w14:paraId="3EA2C81D" w14:textId="77777777" w:rsidTr="00B63D8F">
        <w:tc>
          <w:tcPr>
            <w:tcW w:w="3190" w:type="dxa"/>
          </w:tcPr>
          <w:p w14:paraId="6D9C1F85" w14:textId="48C7D64D" w:rsidR="00B63D8F" w:rsidRPr="0054776D" w:rsidRDefault="00D06A2E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февраля 2027</w:t>
            </w:r>
          </w:p>
        </w:tc>
        <w:tc>
          <w:tcPr>
            <w:tcW w:w="3190" w:type="dxa"/>
          </w:tcPr>
          <w:p w14:paraId="197216EC" w14:textId="0FC74EAA" w:rsidR="00B63D8F" w:rsidRPr="0054776D" w:rsidRDefault="00D06A2E" w:rsidP="0091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Поражение печени. Хирургические меды лечения заболеваний печени. Разбор темы, мастер – класс от заведующего кафедры Тарасенко С.В.</w:t>
            </w:r>
          </w:p>
        </w:tc>
        <w:tc>
          <w:tcPr>
            <w:tcW w:w="3191" w:type="dxa"/>
          </w:tcPr>
          <w:p w14:paraId="48E61AE6" w14:textId="092CB5B8" w:rsidR="00B63D8F" w:rsidRPr="0054776D" w:rsidRDefault="00D06A2E">
            <w:pPr>
              <w:rPr>
                <w:sz w:val="20"/>
                <w:szCs w:val="20"/>
              </w:rPr>
            </w:pPr>
            <w:r w:rsidRPr="00D06A2E">
              <w:rPr>
                <w:rFonts w:ascii="Times New Roman" w:hAnsi="Times New Roman" w:cs="Times New Roman"/>
                <w:sz w:val="20"/>
                <w:szCs w:val="20"/>
              </w:rPr>
              <w:t xml:space="preserve">БСМП Кафедра СНК госпитальной хирургии/ Виварий </w:t>
            </w:r>
            <w:proofErr w:type="spellStart"/>
            <w:r w:rsidRPr="00D06A2E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B63D8F" w:rsidRPr="0054776D" w14:paraId="78887766" w14:textId="77777777" w:rsidTr="00B63D8F">
        <w:tc>
          <w:tcPr>
            <w:tcW w:w="3190" w:type="dxa"/>
          </w:tcPr>
          <w:p w14:paraId="05E3E338" w14:textId="13920FE3" w:rsidR="00B63D8F" w:rsidRPr="0054776D" w:rsidRDefault="00001DC5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марта 202</w:t>
            </w:r>
            <w:r w:rsidR="00D06A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190" w:type="dxa"/>
          </w:tcPr>
          <w:p w14:paraId="1290974A" w14:textId="661612DA" w:rsidR="00B63D8F" w:rsidRPr="0054776D" w:rsidRDefault="00001DC5" w:rsidP="0091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D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Damage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1D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1D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surgery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01D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DCS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="00D06A2E">
              <w:rPr>
                <w:rFonts w:ascii="Times New Roman" w:hAnsi="Times New Roman" w:cs="Times New Roman"/>
                <w:sz w:val="20"/>
                <w:szCs w:val="20"/>
              </w:rPr>
              <w:t>Разбор темы, м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>астер-класс</w:t>
            </w:r>
            <w:r w:rsidR="00D06A2E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 доцента кафедры Копейкина </w:t>
            </w:r>
            <w:proofErr w:type="gramStart"/>
            <w:r w:rsidRPr="00001DC5">
              <w:rPr>
                <w:rFonts w:ascii="Times New Roman" w:hAnsi="Times New Roman" w:cs="Times New Roman"/>
                <w:sz w:val="20"/>
                <w:szCs w:val="20"/>
              </w:rPr>
              <w:t>А.А</w:t>
            </w:r>
            <w:proofErr w:type="gramEnd"/>
          </w:p>
        </w:tc>
        <w:tc>
          <w:tcPr>
            <w:tcW w:w="3191" w:type="dxa"/>
          </w:tcPr>
          <w:p w14:paraId="5008B159" w14:textId="064877D3" w:rsidR="00B63D8F" w:rsidRPr="0054776D" w:rsidRDefault="00001DC5">
            <w:pPr>
              <w:rPr>
                <w:sz w:val="20"/>
                <w:szCs w:val="20"/>
              </w:rPr>
            </w:pPr>
            <w:r w:rsidRPr="00001DC5">
              <w:rPr>
                <w:rFonts w:ascii="Times New Roman" w:hAnsi="Times New Roman" w:cs="Times New Roman"/>
                <w:sz w:val="20"/>
                <w:szCs w:val="20"/>
              </w:rPr>
              <w:t xml:space="preserve">БСМП Кафедра СНК госпитальной хирургии/ Виварий </w:t>
            </w:r>
            <w:proofErr w:type="spellStart"/>
            <w:r w:rsidRPr="00001DC5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D06A2E" w:rsidRPr="0054776D" w14:paraId="4B66AED7" w14:textId="77777777" w:rsidTr="00B63D8F">
        <w:tc>
          <w:tcPr>
            <w:tcW w:w="3190" w:type="dxa"/>
          </w:tcPr>
          <w:p w14:paraId="01FE7E1E" w14:textId="50C33250" w:rsidR="00D06A2E" w:rsidRDefault="00D06A2E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марта 2027г </w:t>
            </w:r>
          </w:p>
        </w:tc>
        <w:tc>
          <w:tcPr>
            <w:tcW w:w="3190" w:type="dxa"/>
          </w:tcPr>
          <w:p w14:paraId="1B38F06F" w14:textId="545587A4" w:rsidR="00D06A2E" w:rsidRPr="00D06A2E" w:rsidRDefault="00D06A2E" w:rsidP="0091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A2E">
              <w:rPr>
                <w:rFonts w:ascii="Times New Roman" w:hAnsi="Times New Roman" w:cs="Times New Roman"/>
                <w:sz w:val="20"/>
                <w:szCs w:val="20"/>
              </w:rPr>
              <w:t xml:space="preserve">Эндоскопия №4 —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Эндоскопические методы при разрешении экстренных состояний. Мастер – класс от врача эндоскописта – Жарковой А.И.</w:t>
            </w:r>
          </w:p>
        </w:tc>
        <w:tc>
          <w:tcPr>
            <w:tcW w:w="3191" w:type="dxa"/>
          </w:tcPr>
          <w:p w14:paraId="726C9A41" w14:textId="7EF463AE" w:rsidR="00D06A2E" w:rsidRPr="00001DC5" w:rsidRDefault="00D06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A2E">
              <w:rPr>
                <w:rFonts w:ascii="Times New Roman" w:hAnsi="Times New Roman" w:cs="Times New Roman"/>
                <w:sz w:val="20"/>
                <w:szCs w:val="20"/>
              </w:rPr>
              <w:t xml:space="preserve">Симуляционный центр </w:t>
            </w:r>
            <w:proofErr w:type="spellStart"/>
            <w:r w:rsidRPr="00D06A2E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D06A2E" w:rsidRPr="0054776D" w14:paraId="4C0939A9" w14:textId="77777777" w:rsidTr="00B63D8F">
        <w:tc>
          <w:tcPr>
            <w:tcW w:w="3190" w:type="dxa"/>
          </w:tcPr>
          <w:p w14:paraId="3239C8FB" w14:textId="6F8B9D87" w:rsidR="00D06A2E" w:rsidRDefault="00D06A2E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апреля 2027г</w:t>
            </w:r>
          </w:p>
        </w:tc>
        <w:tc>
          <w:tcPr>
            <w:tcW w:w="3190" w:type="dxa"/>
          </w:tcPr>
          <w:p w14:paraId="6DE002EC" w14:textId="4E8603A7" w:rsidR="00D06A2E" w:rsidRPr="00D06A2E" w:rsidRDefault="00D06A2E" w:rsidP="0091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Малоинвазивные операции. Дренирующие операции. </w:t>
            </w:r>
          </w:p>
        </w:tc>
        <w:tc>
          <w:tcPr>
            <w:tcW w:w="3191" w:type="dxa"/>
          </w:tcPr>
          <w:p w14:paraId="45DD0B59" w14:textId="7EC1F9A9" w:rsidR="00D06A2E" w:rsidRPr="00D06A2E" w:rsidRDefault="00D06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A2E">
              <w:rPr>
                <w:rFonts w:ascii="Times New Roman" w:hAnsi="Times New Roman" w:cs="Times New Roman"/>
                <w:sz w:val="20"/>
                <w:szCs w:val="20"/>
              </w:rPr>
              <w:t xml:space="preserve">БСМП Кафедра СНК госпитальной хирургии/ Виварий </w:t>
            </w:r>
            <w:proofErr w:type="spellStart"/>
            <w:r w:rsidRPr="00D06A2E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D06A2E" w:rsidRPr="0054776D" w14:paraId="445CAAC6" w14:textId="77777777" w:rsidTr="00B63D8F">
        <w:tc>
          <w:tcPr>
            <w:tcW w:w="3190" w:type="dxa"/>
          </w:tcPr>
          <w:p w14:paraId="3CA10E6B" w14:textId="201EA8F0" w:rsidR="00D06A2E" w:rsidRDefault="00D06A2E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апреля 2027г</w:t>
            </w:r>
          </w:p>
        </w:tc>
        <w:tc>
          <w:tcPr>
            <w:tcW w:w="3190" w:type="dxa"/>
          </w:tcPr>
          <w:p w14:paraId="09B2FD82" w14:textId="77B1AA0E" w:rsidR="00D06A2E" w:rsidRDefault="001B1F00" w:rsidP="0091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Повреждения грудной клетки. Торакальная травма. Разбор темы, мастер – класс от ассистента кафедры Ахмедова Ш.И.</w:t>
            </w:r>
          </w:p>
        </w:tc>
        <w:tc>
          <w:tcPr>
            <w:tcW w:w="3191" w:type="dxa"/>
          </w:tcPr>
          <w:p w14:paraId="32B42783" w14:textId="29EBC5E5" w:rsidR="00D06A2E" w:rsidRPr="00D06A2E" w:rsidRDefault="00E807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763">
              <w:rPr>
                <w:rFonts w:ascii="Times New Roman" w:hAnsi="Times New Roman" w:cs="Times New Roman"/>
                <w:sz w:val="20"/>
                <w:szCs w:val="20"/>
              </w:rPr>
              <w:t xml:space="preserve">БСМП Кафедра СНК госпитальной хирургии/ Виварий </w:t>
            </w:r>
            <w:proofErr w:type="spellStart"/>
            <w:r w:rsidRPr="00E80763">
              <w:rPr>
                <w:rFonts w:ascii="Times New Roman" w:hAnsi="Times New Roman" w:cs="Times New Roman"/>
                <w:sz w:val="20"/>
                <w:szCs w:val="20"/>
              </w:rPr>
              <w:t>РязГМУ</w:t>
            </w:r>
            <w:proofErr w:type="spellEnd"/>
          </w:p>
        </w:tc>
      </w:tr>
      <w:tr w:rsidR="00D06A2E" w:rsidRPr="0054776D" w14:paraId="18D441B9" w14:textId="77777777" w:rsidTr="00B63D8F">
        <w:tc>
          <w:tcPr>
            <w:tcW w:w="3190" w:type="dxa"/>
          </w:tcPr>
          <w:p w14:paraId="4FC6E432" w14:textId="612CE0C6" w:rsidR="00D06A2E" w:rsidRDefault="00D06A2E" w:rsidP="001F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апреля 2027г</w:t>
            </w:r>
          </w:p>
        </w:tc>
        <w:tc>
          <w:tcPr>
            <w:tcW w:w="3190" w:type="dxa"/>
          </w:tcPr>
          <w:p w14:paraId="1C2D29E8" w14:textId="74E2BC0B" w:rsidR="00D06A2E" w:rsidRDefault="001B1F00" w:rsidP="0091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Кровотечение и методы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остановки. Разбор темы и мастер – класс от ассистента кафедры, руководителя СНК Глотова Д.А. Заключительное заседание</w:t>
            </w:r>
          </w:p>
        </w:tc>
        <w:tc>
          <w:tcPr>
            <w:tcW w:w="3191" w:type="dxa"/>
          </w:tcPr>
          <w:p w14:paraId="0BAD77A9" w14:textId="7AAAD6BA" w:rsidR="00D06A2E" w:rsidRPr="00D06A2E" w:rsidRDefault="00E807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БСМП Кафедра СНК </w:t>
            </w:r>
            <w:r w:rsidRPr="00E8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госпитальной хирургии/ Виварий </w:t>
            </w:r>
            <w:r w:rsidR="001B1F00">
              <w:rPr>
                <w:rFonts w:ascii="Times New Roman" w:hAnsi="Times New Roman" w:cs="Times New Roman"/>
                <w:sz w:val="20"/>
                <w:szCs w:val="20"/>
              </w:rPr>
              <w:t>БСМП Кафедра госпитальной хирургии</w:t>
            </w:r>
          </w:p>
        </w:tc>
      </w:tr>
    </w:tbl>
    <w:p w14:paraId="2C165726" w14:textId="77777777" w:rsidR="001F6900" w:rsidRPr="0054776D" w:rsidRDefault="0054776D" w:rsidP="001F6900">
      <w:pPr>
        <w:rPr>
          <w:rFonts w:ascii="Times New Roman" w:hAnsi="Times New Roman" w:cs="Times New Roman"/>
          <w:sz w:val="20"/>
          <w:szCs w:val="20"/>
        </w:rPr>
      </w:pPr>
      <w:r w:rsidRPr="0054776D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P</w:t>
      </w:r>
      <w:r w:rsidRPr="0054776D">
        <w:rPr>
          <w:rFonts w:ascii="Times New Roman" w:hAnsi="Times New Roman" w:cs="Times New Roman"/>
          <w:b/>
          <w:sz w:val="20"/>
          <w:szCs w:val="20"/>
        </w:rPr>
        <w:t>.</w:t>
      </w:r>
      <w:r w:rsidRPr="0054776D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темы и даты заседания могут меняться. При возникновен</w:t>
      </w:r>
      <w:r w:rsidR="00E2160A">
        <w:rPr>
          <w:rFonts w:ascii="Times New Roman" w:hAnsi="Times New Roman" w:cs="Times New Roman"/>
          <w:sz w:val="20"/>
          <w:szCs w:val="20"/>
        </w:rPr>
        <w:t>ии форс-мажоров вся актуальная информация б</w:t>
      </w:r>
      <w:r>
        <w:rPr>
          <w:rFonts w:ascii="Times New Roman" w:hAnsi="Times New Roman" w:cs="Times New Roman"/>
          <w:sz w:val="20"/>
          <w:szCs w:val="20"/>
        </w:rPr>
        <w:t xml:space="preserve">удет опубликована в группе ВК под названием СНК кафедры госпитальной хирургии </w:t>
      </w:r>
      <w:proofErr w:type="spellStart"/>
      <w:r>
        <w:rPr>
          <w:rFonts w:ascii="Times New Roman" w:hAnsi="Times New Roman" w:cs="Times New Roman"/>
          <w:sz w:val="20"/>
          <w:szCs w:val="20"/>
        </w:rPr>
        <w:t>РязГМУ</w:t>
      </w:r>
      <w:proofErr w:type="spellEnd"/>
      <w:r>
        <w:rPr>
          <w:rFonts w:ascii="Times New Roman" w:hAnsi="Times New Roman" w:cs="Times New Roman"/>
          <w:sz w:val="20"/>
          <w:szCs w:val="20"/>
        </w:rPr>
        <w:t>, а также телеграм-канале СНК по госпитальной хирургии.</w:t>
      </w:r>
      <w:r w:rsidR="00E2160A">
        <w:rPr>
          <w:rFonts w:ascii="Times New Roman" w:hAnsi="Times New Roman" w:cs="Times New Roman"/>
          <w:sz w:val="20"/>
          <w:szCs w:val="20"/>
        </w:rPr>
        <w:t xml:space="preserve"> На заседании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2160A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 xml:space="preserve">ри себе иметь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хир.костюм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, маску, сменную обувь,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хир.колпак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, пару резиновых перчаток.</w:t>
      </w:r>
      <w:r w:rsidR="00AF53A3">
        <w:rPr>
          <w:rFonts w:ascii="Times New Roman" w:hAnsi="Times New Roman" w:cs="Times New Roman"/>
          <w:sz w:val="20"/>
          <w:szCs w:val="20"/>
        </w:rPr>
        <w:t xml:space="preserve"> Начало заседания 15:00!</w:t>
      </w:r>
    </w:p>
    <w:p w14:paraId="701A0D04" w14:textId="77777777" w:rsidR="003E6EB9" w:rsidRDefault="003E6EB9" w:rsidP="001F6900">
      <w:pPr>
        <w:rPr>
          <w:rFonts w:ascii="Times New Roman" w:hAnsi="Times New Roman" w:cs="Times New Roman"/>
          <w:sz w:val="20"/>
          <w:szCs w:val="20"/>
        </w:rPr>
      </w:pPr>
      <w:r w:rsidRPr="0054776D">
        <w:rPr>
          <w:rFonts w:ascii="Times New Roman" w:hAnsi="Times New Roman" w:cs="Times New Roman"/>
          <w:sz w:val="20"/>
          <w:szCs w:val="20"/>
        </w:rPr>
        <w:t xml:space="preserve">Руководитель студенческого научного кружка, ассистент </w:t>
      </w:r>
      <w:r w:rsidRPr="0054776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54776D">
        <w:rPr>
          <w:rFonts w:ascii="Times New Roman" w:hAnsi="Times New Roman" w:cs="Times New Roman"/>
          <w:sz w:val="20"/>
          <w:szCs w:val="20"/>
        </w:rPr>
        <w:t>Глотов Д.А</w:t>
      </w:r>
    </w:p>
    <w:p w14:paraId="6D3BCA8B" w14:textId="43A62985" w:rsidR="008200E4" w:rsidRPr="0054776D" w:rsidRDefault="008200E4" w:rsidP="001F69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Староста </w:t>
      </w:r>
      <w:r w:rsidRPr="008200E4">
        <w:rPr>
          <w:rFonts w:ascii="Times New Roman" w:hAnsi="Times New Roman" w:cs="Times New Roman"/>
          <w:sz w:val="20"/>
          <w:szCs w:val="20"/>
        </w:rPr>
        <w:t>студенческого научного кружка</w:t>
      </w:r>
      <w:r>
        <w:rPr>
          <w:rFonts w:ascii="Times New Roman" w:hAnsi="Times New Roman" w:cs="Times New Roman"/>
          <w:sz w:val="20"/>
          <w:szCs w:val="20"/>
        </w:rPr>
        <w:t xml:space="preserve"> госпитальной хирургии                                     Галкина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Д.Р</w:t>
      </w:r>
      <w:proofErr w:type="gramEnd"/>
    </w:p>
    <w:p w14:paraId="327245D8" w14:textId="0ABAADA9" w:rsidR="003E6EB9" w:rsidRPr="0054776D" w:rsidRDefault="003E6EB9" w:rsidP="001F6900">
      <w:pPr>
        <w:rPr>
          <w:rFonts w:ascii="Times New Roman" w:hAnsi="Times New Roman" w:cs="Times New Roman"/>
          <w:sz w:val="20"/>
          <w:szCs w:val="20"/>
        </w:rPr>
      </w:pPr>
      <w:r w:rsidRPr="0054776D">
        <w:rPr>
          <w:rFonts w:ascii="Times New Roman" w:hAnsi="Times New Roman" w:cs="Times New Roman"/>
          <w:sz w:val="20"/>
          <w:szCs w:val="20"/>
        </w:rPr>
        <w:t>2</w:t>
      </w:r>
      <w:r w:rsidR="008200E4">
        <w:rPr>
          <w:rFonts w:ascii="Times New Roman" w:hAnsi="Times New Roman" w:cs="Times New Roman"/>
          <w:sz w:val="20"/>
          <w:szCs w:val="20"/>
        </w:rPr>
        <w:t>5</w:t>
      </w:r>
      <w:r w:rsidRPr="0054776D">
        <w:rPr>
          <w:rFonts w:ascii="Times New Roman" w:hAnsi="Times New Roman" w:cs="Times New Roman"/>
          <w:sz w:val="20"/>
          <w:szCs w:val="20"/>
        </w:rPr>
        <w:t>.08.202</w:t>
      </w:r>
      <w:r w:rsidR="008200E4">
        <w:rPr>
          <w:rFonts w:ascii="Times New Roman" w:hAnsi="Times New Roman" w:cs="Times New Roman"/>
          <w:sz w:val="20"/>
          <w:szCs w:val="20"/>
        </w:rPr>
        <w:t>6</w:t>
      </w:r>
      <w:r w:rsidRPr="0054776D">
        <w:rPr>
          <w:rFonts w:ascii="Times New Roman" w:hAnsi="Times New Roman" w:cs="Times New Roman"/>
          <w:sz w:val="20"/>
          <w:szCs w:val="20"/>
        </w:rPr>
        <w:t>г</w:t>
      </w:r>
    </w:p>
    <w:sectPr w:rsidR="003E6EB9" w:rsidRPr="0054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F7"/>
    <w:rsid w:val="00001DC5"/>
    <w:rsid w:val="001643F7"/>
    <w:rsid w:val="001B1F00"/>
    <w:rsid w:val="001F6900"/>
    <w:rsid w:val="00214188"/>
    <w:rsid w:val="00325895"/>
    <w:rsid w:val="003E6EB9"/>
    <w:rsid w:val="0043025D"/>
    <w:rsid w:val="004F0AAC"/>
    <w:rsid w:val="0054776D"/>
    <w:rsid w:val="005878D8"/>
    <w:rsid w:val="006A0B6F"/>
    <w:rsid w:val="00726C81"/>
    <w:rsid w:val="007C7944"/>
    <w:rsid w:val="008200E4"/>
    <w:rsid w:val="00912866"/>
    <w:rsid w:val="00AF53A3"/>
    <w:rsid w:val="00B63D8F"/>
    <w:rsid w:val="00C522F5"/>
    <w:rsid w:val="00D06A2E"/>
    <w:rsid w:val="00E2160A"/>
    <w:rsid w:val="00E80763"/>
    <w:rsid w:val="00EB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85C1"/>
  <w15:docId w15:val="{41544F72-33F2-4027-B66A-45B7BE18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дарья галкина</cp:lastModifiedBy>
  <cp:revision>2</cp:revision>
  <dcterms:created xsi:type="dcterms:W3CDTF">2026-08-26T00:36:00Z</dcterms:created>
  <dcterms:modified xsi:type="dcterms:W3CDTF">2026-08-26T00:36:00Z</dcterms:modified>
</cp:coreProperties>
</file>